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D20" w:rsidRPr="00EF065D" w:rsidRDefault="00880D20" w:rsidP="00880D20">
      <w:pPr>
        <w:ind w:left="360"/>
        <w:jc w:val="center"/>
        <w:rPr>
          <w:sz w:val="18"/>
          <w:szCs w:val="18"/>
          <w:lang w:val="pt-PT"/>
        </w:rPr>
      </w:pPr>
      <w:r w:rsidRPr="00EF065D">
        <w:rPr>
          <w:sz w:val="18"/>
          <w:szCs w:val="18"/>
          <w:u w:val="single"/>
          <w:lang w:val="pt-PT"/>
        </w:rPr>
        <w:t>Título</w:t>
      </w:r>
      <w:r w:rsidRPr="00EF065D">
        <w:rPr>
          <w:sz w:val="18"/>
          <w:szCs w:val="18"/>
          <w:lang w:val="pt-PT"/>
        </w:rPr>
        <w:t xml:space="preserve">: </w:t>
      </w:r>
      <w:r w:rsidR="007334B0" w:rsidRPr="00EF065D">
        <w:rPr>
          <w:b/>
          <w:sz w:val="18"/>
          <w:szCs w:val="18"/>
          <w:lang w:val="pt-PT"/>
        </w:rPr>
        <w:t xml:space="preserve">Bolsa de Investigação </w:t>
      </w:r>
      <w:r w:rsidR="00A5519E">
        <w:rPr>
          <w:b/>
          <w:sz w:val="18"/>
          <w:szCs w:val="18"/>
          <w:lang w:val="pt-PT"/>
        </w:rPr>
        <w:t>(</w:t>
      </w:r>
      <w:proofErr w:type="spellStart"/>
      <w:r w:rsidR="00A5519E">
        <w:rPr>
          <w:b/>
          <w:sz w:val="18"/>
          <w:szCs w:val="18"/>
          <w:lang w:val="pt-PT"/>
        </w:rPr>
        <w:t>BI</w:t>
      </w:r>
      <w:proofErr w:type="spellEnd"/>
      <w:r w:rsidR="007334B0" w:rsidRPr="00EF065D">
        <w:rPr>
          <w:b/>
          <w:sz w:val="18"/>
          <w:szCs w:val="18"/>
          <w:lang w:val="pt-PT"/>
        </w:rPr>
        <w:t>) – 1 vaga</w:t>
      </w:r>
    </w:p>
    <w:p w:rsidR="00880D20" w:rsidRPr="00EF065D" w:rsidRDefault="00880D20" w:rsidP="00862B2B">
      <w:pPr>
        <w:spacing w:after="0"/>
        <w:ind w:left="142"/>
        <w:jc w:val="both"/>
        <w:rPr>
          <w:sz w:val="18"/>
          <w:szCs w:val="18"/>
          <w:lang w:val="pt-PT"/>
        </w:rPr>
      </w:pPr>
    </w:p>
    <w:p w:rsidR="00880D20" w:rsidRPr="00EF065D" w:rsidRDefault="00880D20" w:rsidP="00862B2B">
      <w:pPr>
        <w:spacing w:after="0"/>
        <w:ind w:left="142"/>
        <w:jc w:val="both"/>
        <w:rPr>
          <w:sz w:val="18"/>
          <w:szCs w:val="18"/>
          <w:lang w:val="pt-PT"/>
        </w:rPr>
      </w:pPr>
    </w:p>
    <w:p w:rsidR="009620A9" w:rsidRPr="003D7197" w:rsidRDefault="00D00CAF" w:rsidP="00300FD0">
      <w:pPr>
        <w:pStyle w:val="ListParagraph"/>
        <w:spacing w:after="0"/>
        <w:ind w:left="142"/>
        <w:jc w:val="both"/>
        <w:rPr>
          <w:sz w:val="18"/>
          <w:szCs w:val="18"/>
          <w:lang w:val="pt-PT"/>
        </w:rPr>
      </w:pPr>
      <w:r w:rsidRPr="003D7197">
        <w:rPr>
          <w:sz w:val="18"/>
          <w:szCs w:val="18"/>
          <w:lang w:val="pt-PT"/>
        </w:rPr>
        <w:t xml:space="preserve">Na </w:t>
      </w:r>
      <w:r w:rsidRPr="003D7197">
        <w:rPr>
          <w:b/>
          <w:sz w:val="18"/>
          <w:szCs w:val="18"/>
          <w:lang w:val="pt-PT"/>
        </w:rPr>
        <w:t>Fundação da Faculdade de Ciências da Universidade de Lisboa</w:t>
      </w:r>
      <w:r w:rsidRPr="003D7197">
        <w:rPr>
          <w:sz w:val="18"/>
          <w:szCs w:val="18"/>
          <w:lang w:val="pt-PT"/>
        </w:rPr>
        <w:t>, e</w:t>
      </w:r>
      <w:r w:rsidR="00A73489" w:rsidRPr="003D7197">
        <w:rPr>
          <w:sz w:val="18"/>
          <w:szCs w:val="18"/>
          <w:lang w:val="pt-PT"/>
        </w:rPr>
        <w:t xml:space="preserve">ncontra-se aberto concurso para a atribuição de </w:t>
      </w:r>
      <w:r w:rsidR="007334B0" w:rsidRPr="003D7197">
        <w:rPr>
          <w:sz w:val="18"/>
          <w:szCs w:val="18"/>
          <w:lang w:val="pt-PT"/>
        </w:rPr>
        <w:t xml:space="preserve">uma Bolsa </w:t>
      </w:r>
      <w:r w:rsidR="00A5519E">
        <w:rPr>
          <w:sz w:val="18"/>
          <w:szCs w:val="18"/>
          <w:lang w:val="pt-PT"/>
        </w:rPr>
        <w:t xml:space="preserve">de Investigação </w:t>
      </w:r>
      <w:r w:rsidR="00A73489" w:rsidRPr="003D7197">
        <w:rPr>
          <w:sz w:val="18"/>
          <w:szCs w:val="18"/>
          <w:lang w:val="pt-PT"/>
        </w:rPr>
        <w:t>no âmbito do projecto</w:t>
      </w:r>
      <w:r w:rsidR="007334B0" w:rsidRPr="003D7197">
        <w:rPr>
          <w:sz w:val="18"/>
          <w:szCs w:val="18"/>
          <w:lang w:val="pt-PT"/>
        </w:rPr>
        <w:t xml:space="preserve"> </w:t>
      </w:r>
      <w:proofErr w:type="spellStart"/>
      <w:r w:rsidR="007334B0" w:rsidRPr="003D7197">
        <w:rPr>
          <w:sz w:val="18"/>
          <w:szCs w:val="18"/>
          <w:lang w:val="pt-PT"/>
        </w:rPr>
        <w:t>PTDC</w:t>
      </w:r>
      <w:proofErr w:type="spellEnd"/>
      <w:r w:rsidR="007334B0" w:rsidRPr="003D7197">
        <w:rPr>
          <w:sz w:val="18"/>
          <w:szCs w:val="18"/>
          <w:lang w:val="pt-PT"/>
        </w:rPr>
        <w:t>/</w:t>
      </w:r>
      <w:proofErr w:type="spellStart"/>
      <w:r w:rsidR="007334B0" w:rsidRPr="003D7197">
        <w:rPr>
          <w:sz w:val="18"/>
          <w:szCs w:val="18"/>
          <w:lang w:val="pt-PT"/>
        </w:rPr>
        <w:t>EQU-FTT</w:t>
      </w:r>
      <w:proofErr w:type="spellEnd"/>
      <w:r w:rsidR="007334B0" w:rsidRPr="003D7197">
        <w:rPr>
          <w:sz w:val="18"/>
          <w:szCs w:val="18"/>
          <w:lang w:val="pt-PT"/>
        </w:rPr>
        <w:t>/104614/2008</w:t>
      </w:r>
      <w:r w:rsidR="00593331" w:rsidRPr="003D7197">
        <w:rPr>
          <w:sz w:val="18"/>
          <w:szCs w:val="18"/>
          <w:lang w:val="pt-PT"/>
        </w:rPr>
        <w:t>/</w:t>
      </w:r>
      <w:r w:rsidR="007334B0" w:rsidRPr="003D7197">
        <w:rPr>
          <w:sz w:val="18"/>
          <w:szCs w:val="18"/>
          <w:lang w:val="pt-PT"/>
        </w:rPr>
        <w:t xml:space="preserve"> </w:t>
      </w:r>
      <w:proofErr w:type="spellStart"/>
      <w:r w:rsidR="007334B0" w:rsidRPr="003D7197">
        <w:rPr>
          <w:sz w:val="18"/>
          <w:szCs w:val="18"/>
          <w:lang w:val="pt-PT"/>
        </w:rPr>
        <w:t>Ionanofluidos</w:t>
      </w:r>
      <w:proofErr w:type="spellEnd"/>
      <w:r w:rsidR="007334B0" w:rsidRPr="003D7197">
        <w:rPr>
          <w:sz w:val="18"/>
          <w:szCs w:val="18"/>
          <w:lang w:val="pt-PT"/>
        </w:rPr>
        <w:t xml:space="preserve"> como novos fluidos de transferência de calor. Estrutura, propriedades e aplicações do Centro de Ciências Moleculares e Materiais, Faculdade de Ciências da Universidade de Lisboa </w:t>
      </w:r>
      <w:r w:rsidR="00A73489" w:rsidRPr="003D7197">
        <w:rPr>
          <w:sz w:val="18"/>
          <w:szCs w:val="18"/>
          <w:lang w:val="pt-PT"/>
        </w:rPr>
        <w:t>(</w:t>
      </w:r>
      <w:r w:rsidR="007334B0" w:rsidRPr="003D7197">
        <w:rPr>
          <w:sz w:val="18"/>
          <w:szCs w:val="18"/>
          <w:lang w:val="pt-PT"/>
        </w:rPr>
        <w:t>Unidade QUI-LVT-536</w:t>
      </w:r>
      <w:r w:rsidR="00A73489" w:rsidRPr="003D7197">
        <w:rPr>
          <w:sz w:val="18"/>
          <w:szCs w:val="18"/>
          <w:lang w:val="pt-PT"/>
        </w:rPr>
        <w:t>)</w:t>
      </w:r>
      <w:r w:rsidR="00943127" w:rsidRPr="003D7197">
        <w:rPr>
          <w:sz w:val="18"/>
          <w:szCs w:val="18"/>
          <w:lang w:val="pt-PT"/>
        </w:rPr>
        <w:t>, financiado p</w:t>
      </w:r>
      <w:r w:rsidR="0030544C" w:rsidRPr="003D7197">
        <w:rPr>
          <w:sz w:val="18"/>
          <w:szCs w:val="18"/>
          <w:lang w:val="pt-PT"/>
        </w:rPr>
        <w:t xml:space="preserve">or fundos nacionais através da </w:t>
      </w:r>
      <w:proofErr w:type="spellStart"/>
      <w:r w:rsidR="0030544C" w:rsidRPr="003D7197">
        <w:rPr>
          <w:sz w:val="18"/>
          <w:szCs w:val="18"/>
          <w:lang w:val="pt-PT"/>
        </w:rPr>
        <w:t>FCT</w:t>
      </w:r>
      <w:proofErr w:type="spellEnd"/>
      <w:r w:rsidR="0030544C" w:rsidRPr="003D7197">
        <w:rPr>
          <w:sz w:val="18"/>
          <w:szCs w:val="18"/>
          <w:lang w:val="pt-PT"/>
        </w:rPr>
        <w:t>/</w:t>
      </w:r>
      <w:proofErr w:type="spellStart"/>
      <w:r w:rsidR="0030544C" w:rsidRPr="003D7197">
        <w:rPr>
          <w:sz w:val="18"/>
          <w:szCs w:val="18"/>
          <w:lang w:val="pt-PT"/>
        </w:rPr>
        <w:t>MCTES</w:t>
      </w:r>
      <w:proofErr w:type="spellEnd"/>
      <w:r w:rsidR="0030544C" w:rsidRPr="003D7197">
        <w:rPr>
          <w:sz w:val="18"/>
          <w:szCs w:val="18"/>
          <w:lang w:val="pt-PT"/>
        </w:rPr>
        <w:t xml:space="preserve"> (</w:t>
      </w:r>
      <w:proofErr w:type="spellStart"/>
      <w:r w:rsidR="0030544C" w:rsidRPr="003D7197">
        <w:rPr>
          <w:sz w:val="18"/>
          <w:szCs w:val="18"/>
          <w:lang w:val="pt-PT"/>
        </w:rPr>
        <w:t>PIDDAC</w:t>
      </w:r>
      <w:proofErr w:type="spellEnd"/>
      <w:r w:rsidR="0030544C" w:rsidRPr="003D7197">
        <w:rPr>
          <w:sz w:val="18"/>
          <w:szCs w:val="18"/>
          <w:lang w:val="pt-PT"/>
        </w:rPr>
        <w:t>)</w:t>
      </w:r>
      <w:r w:rsidR="00943127" w:rsidRPr="003D7197">
        <w:rPr>
          <w:sz w:val="18"/>
          <w:szCs w:val="18"/>
          <w:lang w:val="pt-PT"/>
        </w:rPr>
        <w:t xml:space="preserve"> </w:t>
      </w:r>
      <w:r w:rsidR="00ED3BA9" w:rsidRPr="003D7197">
        <w:rPr>
          <w:sz w:val="18"/>
          <w:szCs w:val="18"/>
          <w:lang w:val="pt-PT"/>
        </w:rPr>
        <w:t xml:space="preserve">no âmbito do programa </w:t>
      </w:r>
      <w:r w:rsidR="00A5519E">
        <w:rPr>
          <w:sz w:val="18"/>
          <w:szCs w:val="18"/>
          <w:lang w:val="pt-PT"/>
        </w:rPr>
        <w:t>em todos os domínios científicos</w:t>
      </w:r>
      <w:r w:rsidR="00943127" w:rsidRPr="003D7197">
        <w:rPr>
          <w:sz w:val="18"/>
          <w:szCs w:val="18"/>
          <w:lang w:val="pt-PT"/>
        </w:rPr>
        <w:t>), nas seguintes condições:</w:t>
      </w:r>
    </w:p>
    <w:p w:rsidR="00880D20" w:rsidRPr="003D7197" w:rsidRDefault="00880D20" w:rsidP="00300FD0">
      <w:pPr>
        <w:spacing w:after="0"/>
        <w:ind w:left="142"/>
        <w:jc w:val="both"/>
        <w:rPr>
          <w:sz w:val="18"/>
          <w:szCs w:val="18"/>
          <w:lang w:val="pt-PT"/>
        </w:rPr>
      </w:pPr>
    </w:p>
    <w:p w:rsidR="00943127" w:rsidRPr="00EF065D" w:rsidRDefault="00943127" w:rsidP="0099439F">
      <w:pPr>
        <w:pStyle w:val="ListParagraph"/>
        <w:numPr>
          <w:ilvl w:val="0"/>
          <w:numId w:val="12"/>
        </w:numPr>
        <w:spacing w:after="0"/>
        <w:ind w:left="426"/>
        <w:jc w:val="both"/>
        <w:rPr>
          <w:sz w:val="18"/>
          <w:szCs w:val="18"/>
          <w:lang w:val="pt-PT"/>
        </w:rPr>
      </w:pPr>
      <w:r w:rsidRPr="00EF065D">
        <w:rPr>
          <w:b/>
          <w:sz w:val="18"/>
          <w:szCs w:val="18"/>
          <w:lang w:val="pt-PT"/>
        </w:rPr>
        <w:t>Área Científica</w:t>
      </w:r>
      <w:r w:rsidR="00194572" w:rsidRPr="00EF065D">
        <w:rPr>
          <w:sz w:val="18"/>
          <w:szCs w:val="18"/>
          <w:lang w:val="pt-PT"/>
        </w:rPr>
        <w:t xml:space="preserve">: </w:t>
      </w:r>
      <w:r w:rsidR="007334B0" w:rsidRPr="00EF065D">
        <w:rPr>
          <w:sz w:val="18"/>
          <w:szCs w:val="18"/>
          <w:lang w:val="pt-PT"/>
        </w:rPr>
        <w:t>Química Tecnológica/Engenharia Química</w:t>
      </w:r>
    </w:p>
    <w:p w:rsidR="00880D20" w:rsidRPr="00EF065D" w:rsidRDefault="00880D20" w:rsidP="0099439F">
      <w:pPr>
        <w:pStyle w:val="ListParagraph"/>
        <w:spacing w:after="0"/>
        <w:ind w:left="426"/>
        <w:jc w:val="both"/>
        <w:rPr>
          <w:sz w:val="18"/>
          <w:szCs w:val="18"/>
          <w:lang w:val="pt-PT"/>
        </w:rPr>
      </w:pPr>
    </w:p>
    <w:p w:rsidR="007334B0" w:rsidRPr="00EF065D" w:rsidRDefault="00AB696A" w:rsidP="0099439F">
      <w:pPr>
        <w:pStyle w:val="ListParagraph"/>
        <w:numPr>
          <w:ilvl w:val="0"/>
          <w:numId w:val="12"/>
        </w:numPr>
        <w:spacing w:after="0"/>
        <w:ind w:left="426"/>
        <w:jc w:val="both"/>
        <w:rPr>
          <w:sz w:val="18"/>
          <w:szCs w:val="18"/>
          <w:lang w:val="pt-PT"/>
        </w:rPr>
      </w:pPr>
      <w:r w:rsidRPr="00EF065D">
        <w:rPr>
          <w:b/>
          <w:sz w:val="18"/>
          <w:szCs w:val="18"/>
          <w:lang w:val="pt-PT"/>
        </w:rPr>
        <w:t>Requisitos de admissão</w:t>
      </w:r>
      <w:r w:rsidR="00194572" w:rsidRPr="00EF065D">
        <w:rPr>
          <w:sz w:val="18"/>
          <w:szCs w:val="18"/>
          <w:lang w:val="pt-PT"/>
        </w:rPr>
        <w:t>:</w:t>
      </w:r>
      <w:r w:rsidR="00943127" w:rsidRPr="00EF065D">
        <w:rPr>
          <w:sz w:val="18"/>
          <w:szCs w:val="18"/>
          <w:lang w:val="pt-PT"/>
        </w:rPr>
        <w:t xml:space="preserve"> </w:t>
      </w:r>
      <w:r w:rsidR="007334B0" w:rsidRPr="00EF065D">
        <w:rPr>
          <w:sz w:val="18"/>
          <w:szCs w:val="18"/>
          <w:lang w:val="pt-PT"/>
        </w:rPr>
        <w:t xml:space="preserve">Mestrado em </w:t>
      </w:r>
      <w:proofErr w:type="spellStart"/>
      <w:r w:rsidR="007334B0" w:rsidRPr="00EF065D">
        <w:rPr>
          <w:sz w:val="18"/>
          <w:szCs w:val="18"/>
          <w:lang w:val="pt-PT"/>
        </w:rPr>
        <w:t>Química-Física</w:t>
      </w:r>
      <w:proofErr w:type="spellEnd"/>
      <w:r w:rsidR="007334B0" w:rsidRPr="00EF065D">
        <w:rPr>
          <w:sz w:val="18"/>
          <w:szCs w:val="18"/>
          <w:lang w:val="pt-PT"/>
        </w:rPr>
        <w:t xml:space="preserve">, Química Tecnológica, Química Aplicada ou Engenharia Química </w:t>
      </w:r>
    </w:p>
    <w:p w:rsidR="007334B0" w:rsidRDefault="007334B0" w:rsidP="007334B0">
      <w:pPr>
        <w:pStyle w:val="ListParagraph"/>
        <w:ind w:left="426"/>
        <w:rPr>
          <w:sz w:val="18"/>
          <w:szCs w:val="18"/>
        </w:rPr>
      </w:pPr>
      <w:r w:rsidRPr="00EF065D">
        <w:rPr>
          <w:sz w:val="18"/>
          <w:szCs w:val="18"/>
          <w:lang w:val="pt-PT"/>
        </w:rPr>
        <w:t xml:space="preserve">Será dada preferência a candidatos com experiência anterior nas área das propriedades </w:t>
      </w:r>
      <w:proofErr w:type="spellStart"/>
      <w:r w:rsidRPr="00EF065D">
        <w:rPr>
          <w:sz w:val="18"/>
          <w:szCs w:val="18"/>
          <w:lang w:val="pt-PT"/>
        </w:rPr>
        <w:t>termofísicas</w:t>
      </w:r>
      <w:proofErr w:type="spellEnd"/>
      <w:r w:rsidRPr="00EF065D">
        <w:rPr>
          <w:sz w:val="18"/>
          <w:szCs w:val="18"/>
          <w:lang w:val="pt-PT"/>
        </w:rPr>
        <w:t xml:space="preserve"> de líquidos (especialmente líquidos iónicos) e/ou da transferência de calor. </w:t>
      </w:r>
      <w:proofErr w:type="spellStart"/>
      <w:r w:rsidRPr="007334B0">
        <w:rPr>
          <w:sz w:val="18"/>
          <w:szCs w:val="18"/>
        </w:rPr>
        <w:t>Espírito</w:t>
      </w:r>
      <w:proofErr w:type="spellEnd"/>
      <w:r w:rsidRPr="007334B0">
        <w:rPr>
          <w:sz w:val="18"/>
          <w:szCs w:val="18"/>
        </w:rPr>
        <w:t xml:space="preserve"> de </w:t>
      </w:r>
      <w:proofErr w:type="spellStart"/>
      <w:r w:rsidRPr="007334B0">
        <w:rPr>
          <w:sz w:val="18"/>
          <w:szCs w:val="18"/>
        </w:rPr>
        <w:t>iniciativa</w:t>
      </w:r>
      <w:proofErr w:type="spellEnd"/>
      <w:r w:rsidRPr="007334B0">
        <w:rPr>
          <w:sz w:val="18"/>
          <w:szCs w:val="18"/>
        </w:rPr>
        <w:t>.</w:t>
      </w:r>
    </w:p>
    <w:p w:rsidR="007334B0" w:rsidRPr="007334B0" w:rsidRDefault="007334B0" w:rsidP="007334B0">
      <w:pPr>
        <w:pStyle w:val="ListParagraph"/>
        <w:ind w:left="426"/>
        <w:rPr>
          <w:sz w:val="18"/>
          <w:szCs w:val="18"/>
        </w:rPr>
      </w:pPr>
    </w:p>
    <w:p w:rsidR="000272A4" w:rsidRPr="00376004" w:rsidRDefault="00D730D0" w:rsidP="0099439F">
      <w:pPr>
        <w:pStyle w:val="ListParagraph"/>
        <w:numPr>
          <w:ilvl w:val="0"/>
          <w:numId w:val="12"/>
        </w:numPr>
        <w:spacing w:after="0"/>
        <w:ind w:left="426"/>
        <w:jc w:val="both"/>
        <w:rPr>
          <w:sz w:val="18"/>
          <w:szCs w:val="18"/>
          <w:lang w:val="pt-PT"/>
        </w:rPr>
      </w:pPr>
      <w:r w:rsidRPr="00EF065D">
        <w:rPr>
          <w:b/>
          <w:sz w:val="18"/>
          <w:szCs w:val="18"/>
          <w:lang w:val="pt-PT"/>
        </w:rPr>
        <w:t>Plano de t</w:t>
      </w:r>
      <w:r w:rsidR="00943127" w:rsidRPr="00EF065D">
        <w:rPr>
          <w:b/>
          <w:sz w:val="18"/>
          <w:szCs w:val="18"/>
          <w:lang w:val="pt-PT"/>
        </w:rPr>
        <w:t>rabalhos</w:t>
      </w:r>
      <w:r w:rsidR="00194572" w:rsidRPr="00EF065D">
        <w:rPr>
          <w:sz w:val="18"/>
          <w:szCs w:val="18"/>
          <w:lang w:val="pt-PT"/>
        </w:rPr>
        <w:t xml:space="preserve">: </w:t>
      </w:r>
      <w:r w:rsidR="007334B0" w:rsidRPr="00EF065D">
        <w:rPr>
          <w:sz w:val="18"/>
          <w:szCs w:val="18"/>
          <w:lang w:val="pt-PT"/>
        </w:rPr>
        <w:t xml:space="preserve">Estudo de novos fluidos de transferência de calor baseados em líquidos iónicos e </w:t>
      </w:r>
      <w:proofErr w:type="spellStart"/>
      <w:r w:rsidR="007334B0" w:rsidRPr="00EF065D">
        <w:rPr>
          <w:sz w:val="18"/>
          <w:szCs w:val="18"/>
          <w:lang w:val="pt-PT"/>
        </w:rPr>
        <w:t>nanomateriais</w:t>
      </w:r>
      <w:proofErr w:type="spellEnd"/>
      <w:r w:rsidR="007334B0" w:rsidRPr="00EF065D">
        <w:rPr>
          <w:sz w:val="18"/>
          <w:szCs w:val="18"/>
          <w:lang w:val="pt-PT"/>
        </w:rPr>
        <w:t xml:space="preserve"> (</w:t>
      </w:r>
      <w:proofErr w:type="spellStart"/>
      <w:r w:rsidR="007334B0" w:rsidRPr="00EF065D">
        <w:rPr>
          <w:sz w:val="18"/>
          <w:szCs w:val="18"/>
          <w:lang w:val="pt-PT"/>
        </w:rPr>
        <w:t>Ionanofluidos</w:t>
      </w:r>
      <w:proofErr w:type="spellEnd"/>
      <w:r w:rsidR="007334B0" w:rsidRPr="00EF065D">
        <w:rPr>
          <w:sz w:val="18"/>
          <w:szCs w:val="18"/>
          <w:lang w:val="pt-PT"/>
        </w:rPr>
        <w:t xml:space="preserve">). </w:t>
      </w:r>
      <w:r w:rsidR="008F4F56" w:rsidRPr="00EF065D">
        <w:rPr>
          <w:sz w:val="18"/>
          <w:szCs w:val="18"/>
          <w:lang w:val="pt-PT"/>
        </w:rPr>
        <w:t xml:space="preserve">Determinação da viscosidade, condutibilidade térmica, densidade e capacidade calorífica de sistemas seleccionados (continuação). </w:t>
      </w:r>
      <w:r w:rsidR="008F4F56" w:rsidRPr="00376004">
        <w:rPr>
          <w:sz w:val="18"/>
          <w:szCs w:val="18"/>
          <w:lang w:val="pt-PT"/>
        </w:rPr>
        <w:t>Projecto de construção (ou aquisição) e teste de um permutador de calor</w:t>
      </w:r>
      <w:r w:rsidR="00376004" w:rsidRPr="00376004">
        <w:rPr>
          <w:sz w:val="18"/>
          <w:szCs w:val="18"/>
          <w:lang w:val="pt-PT"/>
        </w:rPr>
        <w:t>.</w:t>
      </w:r>
      <w:r w:rsidR="00376004">
        <w:rPr>
          <w:sz w:val="18"/>
          <w:szCs w:val="18"/>
          <w:lang w:val="pt-PT"/>
        </w:rPr>
        <w:t xml:space="preserve"> O principal objectivo a atingir é a obtenção/recomendação de novos fluidos de transferência de calor, após os estudos experimentais das propriedades termofísicas e a análise do seu comportamento num protótipo de permutador de calor.</w:t>
      </w:r>
    </w:p>
    <w:p w:rsidR="00880D20" w:rsidRPr="00376004" w:rsidRDefault="00880D20" w:rsidP="0099439F">
      <w:pPr>
        <w:spacing w:after="0"/>
        <w:ind w:left="426"/>
        <w:jc w:val="both"/>
        <w:rPr>
          <w:sz w:val="18"/>
          <w:szCs w:val="18"/>
          <w:lang w:val="pt-PT"/>
        </w:rPr>
      </w:pPr>
    </w:p>
    <w:p w:rsidR="00614844" w:rsidRPr="00376004" w:rsidRDefault="00614844" w:rsidP="0099439F">
      <w:pPr>
        <w:pStyle w:val="ListParagraph"/>
        <w:numPr>
          <w:ilvl w:val="0"/>
          <w:numId w:val="12"/>
        </w:numPr>
        <w:spacing w:after="0"/>
        <w:ind w:left="426"/>
        <w:jc w:val="both"/>
        <w:rPr>
          <w:sz w:val="18"/>
          <w:szCs w:val="18"/>
          <w:lang w:val="pt-PT"/>
        </w:rPr>
      </w:pPr>
      <w:r w:rsidRPr="00376004">
        <w:rPr>
          <w:b/>
          <w:sz w:val="18"/>
          <w:szCs w:val="18"/>
          <w:lang w:val="pt-PT"/>
        </w:rPr>
        <w:t xml:space="preserve">Legislação </w:t>
      </w:r>
      <w:r w:rsidR="001D45A2" w:rsidRPr="00376004">
        <w:rPr>
          <w:b/>
          <w:sz w:val="18"/>
          <w:szCs w:val="18"/>
          <w:lang w:val="pt-PT"/>
        </w:rPr>
        <w:t xml:space="preserve">e regulamentação </w:t>
      </w:r>
      <w:r w:rsidRPr="00376004">
        <w:rPr>
          <w:b/>
          <w:sz w:val="18"/>
          <w:szCs w:val="18"/>
          <w:lang w:val="pt-PT"/>
        </w:rPr>
        <w:t>aplicável</w:t>
      </w:r>
      <w:r w:rsidR="000272A4" w:rsidRPr="00376004">
        <w:rPr>
          <w:sz w:val="18"/>
          <w:szCs w:val="18"/>
          <w:lang w:val="pt-PT"/>
        </w:rPr>
        <w:t xml:space="preserve">: </w:t>
      </w:r>
      <w:r w:rsidR="0044786D" w:rsidRPr="00376004">
        <w:rPr>
          <w:sz w:val="18"/>
          <w:szCs w:val="18"/>
          <w:lang w:val="pt-PT"/>
        </w:rPr>
        <w:t>Lei Nº. 40/2004, de 18 de Agosto (Estatuto do Bolseiro de Investigação Científica); Regulamento da Formação Avançada e Qualificação de Recursos Humanos 2010.</w:t>
      </w:r>
    </w:p>
    <w:p w:rsidR="00880D20" w:rsidRPr="00376004" w:rsidRDefault="00880D20" w:rsidP="0099439F">
      <w:pPr>
        <w:pStyle w:val="ListParagraph"/>
        <w:spacing w:after="0"/>
        <w:ind w:left="426"/>
        <w:jc w:val="both"/>
        <w:rPr>
          <w:sz w:val="18"/>
          <w:szCs w:val="18"/>
          <w:lang w:val="pt-PT"/>
        </w:rPr>
      </w:pPr>
    </w:p>
    <w:p w:rsidR="00880D20" w:rsidRPr="00744499" w:rsidRDefault="00B623BF" w:rsidP="0099439F">
      <w:pPr>
        <w:pStyle w:val="ListParagraph"/>
        <w:numPr>
          <w:ilvl w:val="0"/>
          <w:numId w:val="12"/>
        </w:numPr>
        <w:spacing w:after="0"/>
        <w:ind w:left="426"/>
        <w:jc w:val="both"/>
        <w:rPr>
          <w:sz w:val="18"/>
          <w:szCs w:val="18"/>
          <w:lang w:val="pt-PT"/>
        </w:rPr>
      </w:pPr>
      <w:r w:rsidRPr="00744499">
        <w:rPr>
          <w:b/>
          <w:sz w:val="18"/>
          <w:szCs w:val="18"/>
          <w:lang w:val="pt-PT"/>
        </w:rPr>
        <w:t>Local de trabalho</w:t>
      </w:r>
      <w:r w:rsidRPr="00744499">
        <w:rPr>
          <w:sz w:val="18"/>
          <w:szCs w:val="18"/>
          <w:lang w:val="pt-PT"/>
        </w:rPr>
        <w:t>: O trabalho será desenvolvido no</w:t>
      </w:r>
      <w:r w:rsidR="00D00CAF" w:rsidRPr="00744499">
        <w:rPr>
          <w:sz w:val="18"/>
          <w:szCs w:val="18"/>
          <w:lang w:val="pt-PT"/>
        </w:rPr>
        <w:t xml:space="preserve"> </w:t>
      </w:r>
      <w:r w:rsidR="008F4F56" w:rsidRPr="00744499">
        <w:rPr>
          <w:sz w:val="18"/>
          <w:szCs w:val="18"/>
          <w:lang w:val="pt-PT"/>
        </w:rPr>
        <w:t>Laboratório de Propriedades Termofísicas do Grupo de Termodinâmica e Processos de Transporte de Fluidos e Materiais do Centro de Ciências Moleculares e Materiais da Faculdade de Ciências da Universidade de Lisboa</w:t>
      </w:r>
      <w:r w:rsidRPr="00744499">
        <w:rPr>
          <w:sz w:val="18"/>
          <w:szCs w:val="18"/>
          <w:lang w:val="pt-PT"/>
        </w:rPr>
        <w:t>, sob a orien</w:t>
      </w:r>
      <w:r w:rsidR="008F4F56" w:rsidRPr="00744499">
        <w:rPr>
          <w:sz w:val="18"/>
          <w:szCs w:val="18"/>
          <w:lang w:val="pt-PT"/>
        </w:rPr>
        <w:t>tação científica dos Professores /Doutores Carlos Alberto Nieto de Castro e Manuel Matos Lopes</w:t>
      </w:r>
    </w:p>
    <w:p w:rsidR="008F4F56" w:rsidRPr="00744499" w:rsidRDefault="008F4F56" w:rsidP="008F4F56">
      <w:pPr>
        <w:spacing w:after="0"/>
        <w:jc w:val="both"/>
        <w:rPr>
          <w:sz w:val="18"/>
          <w:szCs w:val="18"/>
          <w:lang w:val="pt-PT"/>
        </w:rPr>
      </w:pPr>
    </w:p>
    <w:p w:rsidR="00D339EE" w:rsidRPr="00EF065D" w:rsidRDefault="00943127" w:rsidP="0099439F">
      <w:pPr>
        <w:pStyle w:val="ListParagraph"/>
        <w:numPr>
          <w:ilvl w:val="0"/>
          <w:numId w:val="12"/>
        </w:numPr>
        <w:spacing w:after="0"/>
        <w:ind w:left="426"/>
        <w:jc w:val="both"/>
        <w:rPr>
          <w:sz w:val="18"/>
          <w:szCs w:val="18"/>
          <w:lang w:val="pt-PT"/>
        </w:rPr>
      </w:pPr>
      <w:r w:rsidRPr="00744499">
        <w:rPr>
          <w:b/>
          <w:sz w:val="18"/>
          <w:szCs w:val="18"/>
          <w:lang w:val="pt-PT"/>
        </w:rPr>
        <w:t>Duração da bolsa</w:t>
      </w:r>
      <w:r w:rsidR="00D339EE" w:rsidRPr="00744499">
        <w:rPr>
          <w:sz w:val="18"/>
          <w:szCs w:val="18"/>
          <w:lang w:val="pt-PT"/>
        </w:rPr>
        <w:t xml:space="preserve">: A bolsa terá à duração de </w:t>
      </w:r>
      <w:r w:rsidR="008F4F56" w:rsidRPr="00744499">
        <w:rPr>
          <w:sz w:val="18"/>
          <w:szCs w:val="18"/>
          <w:lang w:val="pt-PT"/>
        </w:rPr>
        <w:t>3</w:t>
      </w:r>
      <w:r w:rsidR="00D339EE" w:rsidRPr="00744499">
        <w:rPr>
          <w:sz w:val="18"/>
          <w:szCs w:val="18"/>
          <w:lang w:val="pt-PT"/>
        </w:rPr>
        <w:t xml:space="preserve"> meses, com início previsto em </w:t>
      </w:r>
      <w:r w:rsidR="007223A1" w:rsidRPr="00744499">
        <w:rPr>
          <w:sz w:val="18"/>
          <w:szCs w:val="18"/>
          <w:lang w:val="pt-PT"/>
        </w:rPr>
        <w:t>Janeiro de 2012</w:t>
      </w:r>
      <w:r w:rsidR="00D5394E" w:rsidRPr="00744499">
        <w:rPr>
          <w:sz w:val="18"/>
          <w:szCs w:val="18"/>
          <w:lang w:val="pt-PT"/>
        </w:rPr>
        <w:t xml:space="preserve">. </w:t>
      </w:r>
      <w:r w:rsidR="00D5394E" w:rsidRPr="00EF065D">
        <w:rPr>
          <w:sz w:val="18"/>
          <w:szCs w:val="18"/>
          <w:lang w:val="pt-PT"/>
        </w:rPr>
        <w:t xml:space="preserve">O contrato de bolsa poderá ser renovado até ao máximo de </w:t>
      </w:r>
      <w:r w:rsidR="009C3E05">
        <w:rPr>
          <w:sz w:val="18"/>
          <w:szCs w:val="18"/>
          <w:lang w:val="pt-PT"/>
        </w:rPr>
        <w:t>16</w:t>
      </w:r>
      <w:r w:rsidR="00D5394E" w:rsidRPr="00EF065D">
        <w:rPr>
          <w:sz w:val="18"/>
          <w:szCs w:val="18"/>
          <w:lang w:val="pt-PT"/>
        </w:rPr>
        <w:t xml:space="preserve"> meses.</w:t>
      </w:r>
    </w:p>
    <w:p w:rsidR="00880D20" w:rsidRPr="00EF065D" w:rsidRDefault="00880D20" w:rsidP="0099439F">
      <w:pPr>
        <w:spacing w:after="0"/>
        <w:ind w:left="426"/>
        <w:jc w:val="both"/>
        <w:rPr>
          <w:sz w:val="18"/>
          <w:szCs w:val="18"/>
          <w:lang w:val="pt-PT"/>
        </w:rPr>
      </w:pPr>
    </w:p>
    <w:p w:rsidR="00376004" w:rsidRDefault="00B623BF" w:rsidP="00376004">
      <w:pPr>
        <w:pStyle w:val="ListParagraph"/>
        <w:numPr>
          <w:ilvl w:val="0"/>
          <w:numId w:val="12"/>
        </w:numPr>
        <w:spacing w:after="0"/>
        <w:ind w:left="426"/>
        <w:jc w:val="both"/>
        <w:rPr>
          <w:sz w:val="18"/>
          <w:szCs w:val="18"/>
          <w:lang w:val="pt-PT"/>
        </w:rPr>
      </w:pPr>
      <w:r w:rsidRPr="00376004">
        <w:rPr>
          <w:b/>
          <w:sz w:val="18"/>
          <w:szCs w:val="18"/>
          <w:lang w:val="pt-PT"/>
        </w:rPr>
        <w:t>Valor do subsídio de manutenção mensal</w:t>
      </w:r>
      <w:r w:rsidRPr="00376004">
        <w:rPr>
          <w:sz w:val="18"/>
          <w:szCs w:val="18"/>
          <w:lang w:val="pt-PT"/>
        </w:rPr>
        <w:t>: O montante da bolsa corresponde a €</w:t>
      </w:r>
      <w:r w:rsidR="00744499" w:rsidRPr="00376004">
        <w:rPr>
          <w:sz w:val="18"/>
          <w:szCs w:val="18"/>
          <w:lang w:val="pt-PT"/>
        </w:rPr>
        <w:t xml:space="preserve"> 980</w:t>
      </w:r>
      <w:r w:rsidRPr="00376004">
        <w:rPr>
          <w:sz w:val="18"/>
          <w:szCs w:val="18"/>
          <w:lang w:val="pt-PT"/>
        </w:rPr>
        <w:t>, conforme tabela de valores das bolsas atribuídas directamente pela FCT, I.P. no País (</w:t>
      </w:r>
      <w:hyperlink r:id="rId8" w:history="1">
        <w:r w:rsidRPr="00376004">
          <w:rPr>
            <w:rStyle w:val="Hyperlink"/>
            <w:sz w:val="18"/>
            <w:szCs w:val="18"/>
            <w:lang w:val="pt-PT"/>
          </w:rPr>
          <w:t>http://alfa.fct.mctes.pt/apoios/bolsas/valores</w:t>
        </w:r>
      </w:hyperlink>
      <w:r w:rsidRPr="00376004">
        <w:rPr>
          <w:sz w:val="18"/>
          <w:szCs w:val="18"/>
          <w:lang w:val="pt-PT"/>
        </w:rPr>
        <w:t>). (para bolsas atribuídas em projectos financiados pela FCT).</w:t>
      </w:r>
      <w:r w:rsidR="00376004" w:rsidRPr="00376004">
        <w:rPr>
          <w:sz w:val="18"/>
          <w:szCs w:val="18"/>
          <w:lang w:val="pt-PT"/>
        </w:rPr>
        <w:t xml:space="preserve"> </w:t>
      </w:r>
      <w:r w:rsidR="00D00CAF" w:rsidRPr="00376004">
        <w:rPr>
          <w:sz w:val="18"/>
          <w:szCs w:val="18"/>
          <w:lang w:val="pt-PT"/>
        </w:rPr>
        <w:t>Os Bolseiros usufruirão de um seguro de acidentes pessoais e</w:t>
      </w:r>
      <w:r w:rsidR="00D272F8" w:rsidRPr="00376004">
        <w:rPr>
          <w:sz w:val="18"/>
          <w:szCs w:val="18"/>
          <w:lang w:val="pt-PT"/>
        </w:rPr>
        <w:t>,</w:t>
      </w:r>
      <w:r w:rsidR="00D00CAF" w:rsidRPr="00376004">
        <w:rPr>
          <w:sz w:val="18"/>
          <w:szCs w:val="18"/>
          <w:lang w:val="pt-PT"/>
        </w:rPr>
        <w:t xml:space="preserve"> caso não se encontrem abrangidos por qualquer regime de protecção </w:t>
      </w:r>
      <w:r w:rsidR="00D272F8" w:rsidRPr="00376004">
        <w:rPr>
          <w:sz w:val="18"/>
          <w:szCs w:val="18"/>
          <w:lang w:val="pt-PT"/>
        </w:rPr>
        <w:t>social,</w:t>
      </w:r>
      <w:r w:rsidR="00D00CAF" w:rsidRPr="00376004">
        <w:rPr>
          <w:sz w:val="18"/>
          <w:szCs w:val="18"/>
          <w:lang w:val="pt-PT"/>
        </w:rPr>
        <w:t xml:space="preserve"> podem assegurar o exercício do direito à segurança social mediante adesão ao regime do seguro social voluntário, nos termos previstos no Decreto-Lei n.º 40/89, de 1 de Fevereiro</w:t>
      </w:r>
      <w:r w:rsidR="00376004" w:rsidRPr="00376004">
        <w:rPr>
          <w:sz w:val="18"/>
          <w:szCs w:val="18"/>
          <w:lang w:val="pt-PT"/>
        </w:rPr>
        <w:t xml:space="preserve">. </w:t>
      </w:r>
      <w:r w:rsidR="00D00CAF" w:rsidRPr="00376004">
        <w:rPr>
          <w:sz w:val="18"/>
          <w:szCs w:val="18"/>
          <w:lang w:val="pt-PT"/>
        </w:rPr>
        <w:t>O valor da bolsa será pago mensalmente por transferência bancária.</w:t>
      </w:r>
    </w:p>
    <w:p w:rsidR="00376004" w:rsidRPr="00376004" w:rsidRDefault="00376004" w:rsidP="00376004">
      <w:pPr>
        <w:pStyle w:val="ListParagraph"/>
        <w:rPr>
          <w:b/>
          <w:sz w:val="18"/>
          <w:szCs w:val="18"/>
          <w:lang w:val="pt-PT"/>
        </w:rPr>
      </w:pPr>
    </w:p>
    <w:p w:rsidR="00744499" w:rsidRPr="00376004" w:rsidRDefault="00715C78" w:rsidP="00376004">
      <w:pPr>
        <w:pStyle w:val="ListParagraph"/>
        <w:numPr>
          <w:ilvl w:val="0"/>
          <w:numId w:val="12"/>
        </w:numPr>
        <w:spacing w:after="0"/>
        <w:ind w:left="426"/>
        <w:jc w:val="both"/>
        <w:rPr>
          <w:sz w:val="18"/>
          <w:szCs w:val="18"/>
          <w:lang w:val="pt-PT"/>
        </w:rPr>
      </w:pPr>
      <w:r w:rsidRPr="00376004">
        <w:rPr>
          <w:b/>
          <w:sz w:val="18"/>
          <w:szCs w:val="18"/>
          <w:lang w:val="pt-PT"/>
        </w:rPr>
        <w:t>Métodos de selecção</w:t>
      </w:r>
      <w:r w:rsidR="00D5394E" w:rsidRPr="00376004">
        <w:rPr>
          <w:sz w:val="18"/>
          <w:szCs w:val="18"/>
          <w:lang w:val="pt-PT"/>
        </w:rPr>
        <w:t xml:space="preserve">: </w:t>
      </w:r>
      <w:r w:rsidR="00A81984" w:rsidRPr="00376004">
        <w:rPr>
          <w:sz w:val="18"/>
          <w:szCs w:val="18"/>
          <w:lang w:val="pt-PT"/>
        </w:rPr>
        <w:t>Os métodos de selecção a utilizar serão os se</w:t>
      </w:r>
      <w:r w:rsidR="00D272F8" w:rsidRPr="00376004">
        <w:rPr>
          <w:sz w:val="18"/>
          <w:szCs w:val="18"/>
          <w:lang w:val="pt-PT"/>
        </w:rPr>
        <w:t xml:space="preserve">guintes: </w:t>
      </w:r>
    </w:p>
    <w:p w:rsidR="00744499" w:rsidRDefault="00744499" w:rsidP="00744499">
      <w:pPr>
        <w:pStyle w:val="ListParagraph"/>
        <w:numPr>
          <w:ilvl w:val="1"/>
          <w:numId w:val="12"/>
        </w:numPr>
        <w:spacing w:after="0"/>
        <w:jc w:val="both"/>
        <w:rPr>
          <w:sz w:val="18"/>
          <w:szCs w:val="18"/>
          <w:lang w:val="pt-PT"/>
        </w:rPr>
      </w:pPr>
      <w:r>
        <w:rPr>
          <w:sz w:val="18"/>
          <w:szCs w:val="18"/>
          <w:lang w:val="pt-PT"/>
        </w:rPr>
        <w:t>Classificação final do</w:t>
      </w:r>
      <w:r w:rsidR="00C32B42">
        <w:rPr>
          <w:sz w:val="18"/>
          <w:szCs w:val="18"/>
          <w:lang w:val="pt-PT"/>
        </w:rPr>
        <w:t xml:space="preserve"> curso</w:t>
      </w:r>
      <w:r>
        <w:rPr>
          <w:sz w:val="18"/>
          <w:szCs w:val="18"/>
          <w:lang w:val="pt-PT"/>
        </w:rPr>
        <w:t xml:space="preserve"> de mestrado (</w:t>
      </w:r>
      <w:r w:rsidR="00C32B42">
        <w:rPr>
          <w:sz w:val="18"/>
          <w:szCs w:val="18"/>
          <w:lang w:val="pt-PT"/>
        </w:rPr>
        <w:t>1</w:t>
      </w:r>
      <w:r>
        <w:rPr>
          <w:sz w:val="18"/>
          <w:szCs w:val="18"/>
          <w:lang w:val="pt-PT"/>
        </w:rPr>
        <w:t xml:space="preserve">0-20 pontos; </w:t>
      </w:r>
      <w:r w:rsidRPr="00744499">
        <w:rPr>
          <w:sz w:val="18"/>
          <w:szCs w:val="18"/>
          <w:lang w:val="pt-PT"/>
        </w:rPr>
        <w:t>Pontuação igual à nota de Mestrado</w:t>
      </w:r>
      <w:r>
        <w:rPr>
          <w:sz w:val="18"/>
          <w:szCs w:val="18"/>
          <w:lang w:val="pt-PT"/>
        </w:rPr>
        <w:t xml:space="preserve">). </w:t>
      </w:r>
    </w:p>
    <w:p w:rsidR="00744499" w:rsidRDefault="00744499" w:rsidP="00744499">
      <w:pPr>
        <w:pStyle w:val="ListParagraph"/>
        <w:numPr>
          <w:ilvl w:val="1"/>
          <w:numId w:val="12"/>
        </w:numPr>
        <w:spacing w:after="0"/>
        <w:jc w:val="both"/>
        <w:rPr>
          <w:sz w:val="18"/>
          <w:szCs w:val="18"/>
          <w:lang w:val="pt-PT"/>
        </w:rPr>
      </w:pPr>
      <w:r w:rsidRPr="00744499">
        <w:rPr>
          <w:sz w:val="18"/>
          <w:szCs w:val="18"/>
          <w:lang w:val="pt-PT"/>
        </w:rPr>
        <w:t>Experiência/formação nas diferentes vertentes abrangidas pelo projecto, nomeadamente:</w:t>
      </w:r>
    </w:p>
    <w:p w:rsidR="00744499" w:rsidRPr="00C32B42" w:rsidRDefault="00744499" w:rsidP="00C32B42">
      <w:pPr>
        <w:pStyle w:val="ListParagraph"/>
        <w:numPr>
          <w:ilvl w:val="2"/>
          <w:numId w:val="12"/>
        </w:numPr>
        <w:spacing w:after="0"/>
        <w:jc w:val="both"/>
        <w:rPr>
          <w:sz w:val="18"/>
          <w:szCs w:val="18"/>
          <w:lang w:val="pt-PT"/>
        </w:rPr>
      </w:pPr>
      <w:r w:rsidRPr="00744499">
        <w:rPr>
          <w:sz w:val="18"/>
          <w:szCs w:val="18"/>
          <w:lang w:val="pt-PT"/>
        </w:rPr>
        <w:lastRenderedPageBreak/>
        <w:t>Experiência anterior nas área das propriedades termofísicas de fluidos e/ou da transferência de calor, nomeadamente permutadores de calor (0-</w:t>
      </w:r>
      <w:r w:rsidR="00C32B42">
        <w:rPr>
          <w:sz w:val="18"/>
          <w:szCs w:val="18"/>
          <w:lang w:val="pt-PT"/>
        </w:rPr>
        <w:t>2</w:t>
      </w:r>
      <w:r w:rsidRPr="00744499">
        <w:rPr>
          <w:sz w:val="18"/>
          <w:szCs w:val="18"/>
          <w:lang w:val="pt-PT"/>
        </w:rPr>
        <w:t>0 pontos)</w:t>
      </w:r>
    </w:p>
    <w:p w:rsidR="00744499" w:rsidRDefault="00744499" w:rsidP="00744499">
      <w:pPr>
        <w:pStyle w:val="ListParagraph"/>
        <w:numPr>
          <w:ilvl w:val="2"/>
          <w:numId w:val="12"/>
        </w:numPr>
        <w:spacing w:after="0"/>
        <w:jc w:val="both"/>
        <w:rPr>
          <w:sz w:val="18"/>
          <w:szCs w:val="18"/>
          <w:lang w:val="pt-PT"/>
        </w:rPr>
      </w:pPr>
      <w:r w:rsidRPr="00744499">
        <w:rPr>
          <w:sz w:val="18"/>
          <w:szCs w:val="18"/>
          <w:lang w:val="pt-PT"/>
        </w:rPr>
        <w:t>Disponibilidade imediata</w:t>
      </w:r>
      <w:r w:rsidR="00C32B42">
        <w:rPr>
          <w:sz w:val="18"/>
          <w:szCs w:val="18"/>
          <w:lang w:val="pt-PT"/>
        </w:rPr>
        <w:t xml:space="preserve"> (0-10 pontos)</w:t>
      </w:r>
    </w:p>
    <w:p w:rsidR="00744499" w:rsidRDefault="00744499" w:rsidP="00744499">
      <w:pPr>
        <w:pStyle w:val="ListParagraph"/>
        <w:numPr>
          <w:ilvl w:val="2"/>
          <w:numId w:val="12"/>
        </w:numPr>
        <w:spacing w:after="0"/>
        <w:jc w:val="both"/>
        <w:rPr>
          <w:sz w:val="18"/>
          <w:szCs w:val="18"/>
          <w:lang w:val="pt-PT"/>
        </w:rPr>
      </w:pPr>
      <w:r w:rsidRPr="00744499">
        <w:rPr>
          <w:sz w:val="18"/>
          <w:szCs w:val="18"/>
          <w:lang w:val="pt-PT"/>
        </w:rPr>
        <w:t>Entrevista</w:t>
      </w:r>
      <w:r>
        <w:rPr>
          <w:sz w:val="18"/>
          <w:szCs w:val="18"/>
          <w:lang w:val="pt-PT"/>
        </w:rPr>
        <w:t xml:space="preserve"> (Opcional)</w:t>
      </w:r>
      <w:r w:rsidR="00C32B42">
        <w:rPr>
          <w:sz w:val="18"/>
          <w:szCs w:val="18"/>
          <w:lang w:val="pt-PT"/>
        </w:rPr>
        <w:t xml:space="preserve"> (0-20 pontos)</w:t>
      </w:r>
    </w:p>
    <w:p w:rsidR="00C32B42" w:rsidRPr="00744499" w:rsidRDefault="00C32B42" w:rsidP="00C32B42">
      <w:pPr>
        <w:pStyle w:val="ListParagraph"/>
        <w:spacing w:after="0"/>
        <w:ind w:left="2160"/>
        <w:jc w:val="both"/>
        <w:rPr>
          <w:sz w:val="18"/>
          <w:szCs w:val="18"/>
          <w:lang w:val="pt-PT"/>
        </w:rPr>
      </w:pPr>
    </w:p>
    <w:p w:rsidR="00AC2DEC" w:rsidRPr="00C32B42" w:rsidRDefault="00EA5A80" w:rsidP="0099439F">
      <w:pPr>
        <w:pStyle w:val="ListParagraph"/>
        <w:numPr>
          <w:ilvl w:val="0"/>
          <w:numId w:val="12"/>
        </w:numPr>
        <w:spacing w:after="0"/>
        <w:ind w:left="426"/>
        <w:jc w:val="both"/>
        <w:rPr>
          <w:sz w:val="18"/>
          <w:szCs w:val="18"/>
          <w:lang w:val="pt-PT"/>
        </w:rPr>
      </w:pPr>
      <w:r w:rsidRPr="00C32B42">
        <w:rPr>
          <w:b/>
          <w:sz w:val="18"/>
          <w:szCs w:val="18"/>
          <w:lang w:val="pt-PT"/>
        </w:rPr>
        <w:t>Composição do Júri de Selecçã</w:t>
      </w:r>
      <w:r w:rsidR="00AC2DEC" w:rsidRPr="00C32B42">
        <w:rPr>
          <w:b/>
          <w:sz w:val="18"/>
          <w:szCs w:val="18"/>
          <w:lang w:val="pt-PT"/>
        </w:rPr>
        <w:t>o</w:t>
      </w:r>
      <w:r w:rsidR="00D5394E" w:rsidRPr="00C32B42">
        <w:rPr>
          <w:sz w:val="18"/>
          <w:szCs w:val="18"/>
          <w:lang w:val="pt-PT"/>
        </w:rPr>
        <w:t xml:space="preserve">: </w:t>
      </w:r>
    </w:p>
    <w:p w:rsidR="00C32B42" w:rsidRDefault="00C32B42" w:rsidP="0099439F">
      <w:pPr>
        <w:pStyle w:val="ListParagraph"/>
        <w:spacing w:after="0"/>
        <w:ind w:left="426"/>
        <w:jc w:val="both"/>
        <w:rPr>
          <w:i/>
          <w:sz w:val="18"/>
          <w:szCs w:val="18"/>
          <w:lang w:val="pt-PT"/>
        </w:rPr>
      </w:pPr>
      <w:r w:rsidRPr="00C32B42">
        <w:rPr>
          <w:i/>
          <w:sz w:val="18"/>
          <w:szCs w:val="18"/>
          <w:lang w:val="pt-PT"/>
        </w:rPr>
        <w:t>Prof. Doutor Carlos Alberto Nieto de Castro</w:t>
      </w:r>
      <w:r>
        <w:rPr>
          <w:i/>
          <w:sz w:val="18"/>
          <w:szCs w:val="18"/>
          <w:lang w:val="pt-PT"/>
        </w:rPr>
        <w:t xml:space="preserve"> – Professor Catedrático da FCUL - Presidente;</w:t>
      </w:r>
    </w:p>
    <w:p w:rsidR="00C32B42" w:rsidRDefault="00C32B42" w:rsidP="0099439F">
      <w:pPr>
        <w:pStyle w:val="ListParagraph"/>
        <w:spacing w:after="0"/>
        <w:ind w:left="426"/>
        <w:jc w:val="both"/>
        <w:rPr>
          <w:i/>
          <w:sz w:val="18"/>
          <w:szCs w:val="18"/>
          <w:lang w:val="pt-PT"/>
        </w:rPr>
      </w:pPr>
      <w:r w:rsidRPr="00C32B42">
        <w:rPr>
          <w:i/>
          <w:sz w:val="18"/>
          <w:szCs w:val="18"/>
          <w:lang w:val="pt-PT"/>
        </w:rPr>
        <w:t>Prof. Manuel Matos Lopes</w:t>
      </w:r>
      <w:r>
        <w:rPr>
          <w:i/>
          <w:sz w:val="18"/>
          <w:szCs w:val="18"/>
          <w:lang w:val="pt-PT"/>
        </w:rPr>
        <w:t xml:space="preserve"> – Professor Auxiliar da FCUL - Vogal </w:t>
      </w:r>
      <w:proofErr w:type="gramStart"/>
      <w:r>
        <w:rPr>
          <w:i/>
          <w:sz w:val="18"/>
          <w:szCs w:val="18"/>
          <w:lang w:val="pt-PT"/>
        </w:rPr>
        <w:t>efectivo</w:t>
      </w:r>
      <w:proofErr w:type="gramEnd"/>
    </w:p>
    <w:p w:rsidR="00C32B42" w:rsidRPr="00C32B42" w:rsidRDefault="00C32B42" w:rsidP="00C32B42">
      <w:pPr>
        <w:pStyle w:val="ListParagraph"/>
        <w:spacing w:after="0"/>
        <w:ind w:left="426"/>
        <w:jc w:val="both"/>
        <w:rPr>
          <w:i/>
          <w:sz w:val="18"/>
          <w:szCs w:val="18"/>
          <w:lang w:val="pt-PT"/>
        </w:rPr>
      </w:pPr>
      <w:r w:rsidRPr="00C32B42">
        <w:rPr>
          <w:i/>
          <w:sz w:val="18"/>
          <w:szCs w:val="18"/>
          <w:lang w:val="pt-PT"/>
        </w:rPr>
        <w:t xml:space="preserve">Dr. S. M. </w:t>
      </w:r>
      <w:proofErr w:type="spellStart"/>
      <w:r w:rsidRPr="00C32B42">
        <w:rPr>
          <w:i/>
          <w:sz w:val="18"/>
          <w:szCs w:val="18"/>
          <w:lang w:val="pt-PT"/>
        </w:rPr>
        <w:t>Sohel</w:t>
      </w:r>
      <w:proofErr w:type="spellEnd"/>
      <w:r w:rsidRPr="00C32B42">
        <w:rPr>
          <w:i/>
          <w:sz w:val="18"/>
          <w:szCs w:val="18"/>
          <w:lang w:val="pt-PT"/>
        </w:rPr>
        <w:t xml:space="preserve"> </w:t>
      </w:r>
      <w:proofErr w:type="spellStart"/>
      <w:r w:rsidRPr="00C32B42">
        <w:rPr>
          <w:i/>
          <w:sz w:val="18"/>
          <w:szCs w:val="18"/>
          <w:lang w:val="pt-PT"/>
        </w:rPr>
        <w:t>Murshed</w:t>
      </w:r>
      <w:proofErr w:type="spellEnd"/>
      <w:r w:rsidRPr="00C32B42">
        <w:rPr>
          <w:i/>
          <w:sz w:val="18"/>
          <w:szCs w:val="18"/>
          <w:lang w:val="pt-PT"/>
        </w:rPr>
        <w:t xml:space="preserve"> – </w:t>
      </w:r>
      <w:r>
        <w:rPr>
          <w:i/>
          <w:sz w:val="18"/>
          <w:szCs w:val="18"/>
          <w:lang w:val="pt-PT"/>
        </w:rPr>
        <w:t xml:space="preserve">Investigador Auxiliar da FCUL (CIÊNCIA) - </w:t>
      </w:r>
      <w:r w:rsidRPr="00C32B42">
        <w:rPr>
          <w:i/>
          <w:sz w:val="18"/>
          <w:szCs w:val="18"/>
          <w:lang w:val="pt-PT"/>
        </w:rPr>
        <w:t xml:space="preserve">Vogal </w:t>
      </w:r>
      <w:proofErr w:type="gramStart"/>
      <w:r w:rsidRPr="00C32B42">
        <w:rPr>
          <w:i/>
          <w:sz w:val="18"/>
          <w:szCs w:val="18"/>
          <w:lang w:val="pt-PT"/>
        </w:rPr>
        <w:t>efectivo</w:t>
      </w:r>
      <w:proofErr w:type="gramEnd"/>
    </w:p>
    <w:p w:rsidR="00C32B42" w:rsidRDefault="00C32B42" w:rsidP="00C32B42">
      <w:pPr>
        <w:pStyle w:val="ListParagraph"/>
        <w:spacing w:after="0"/>
        <w:ind w:left="426"/>
        <w:jc w:val="both"/>
        <w:rPr>
          <w:i/>
          <w:sz w:val="18"/>
          <w:szCs w:val="18"/>
          <w:lang w:val="pt-PT"/>
        </w:rPr>
      </w:pPr>
      <w:r w:rsidRPr="00C32B42">
        <w:rPr>
          <w:i/>
          <w:sz w:val="18"/>
          <w:szCs w:val="18"/>
          <w:lang w:val="pt-PT"/>
        </w:rPr>
        <w:t xml:space="preserve">Profª Maria José </w:t>
      </w:r>
      <w:r>
        <w:rPr>
          <w:i/>
          <w:sz w:val="18"/>
          <w:szCs w:val="18"/>
          <w:lang w:val="pt-PT"/>
        </w:rPr>
        <w:t>Vitoriano Lourenço – Professor Auxiliar da FCUL -Vogal suplente</w:t>
      </w:r>
    </w:p>
    <w:p w:rsidR="00C32B42" w:rsidRDefault="00C32B42" w:rsidP="00C32B42">
      <w:pPr>
        <w:pStyle w:val="ListParagraph"/>
        <w:spacing w:after="0"/>
        <w:ind w:left="426"/>
        <w:jc w:val="both"/>
        <w:rPr>
          <w:i/>
          <w:sz w:val="18"/>
          <w:szCs w:val="18"/>
          <w:lang w:val="pt-PT"/>
        </w:rPr>
      </w:pPr>
      <w:r w:rsidRPr="00C32B42">
        <w:rPr>
          <w:i/>
          <w:sz w:val="18"/>
          <w:szCs w:val="18"/>
          <w:lang w:val="pt-PT"/>
        </w:rPr>
        <w:t xml:space="preserve">Prof. Fernando Santos </w:t>
      </w:r>
      <w:r>
        <w:rPr>
          <w:i/>
          <w:sz w:val="18"/>
          <w:szCs w:val="18"/>
          <w:lang w:val="pt-PT"/>
        </w:rPr>
        <w:t>– Professor Auxiliar da FCUL -Vogal suplente</w:t>
      </w:r>
    </w:p>
    <w:p w:rsidR="00880D20" w:rsidRPr="00744499" w:rsidRDefault="00880D20" w:rsidP="0099439F">
      <w:pPr>
        <w:spacing w:after="0"/>
        <w:ind w:left="426"/>
        <w:contextualSpacing/>
        <w:jc w:val="both"/>
        <w:rPr>
          <w:sz w:val="18"/>
          <w:szCs w:val="18"/>
          <w:lang w:val="pt-PT"/>
        </w:rPr>
      </w:pPr>
    </w:p>
    <w:p w:rsidR="00AC2DEC" w:rsidRPr="00C32B42" w:rsidRDefault="00AC2DEC" w:rsidP="0099439F">
      <w:pPr>
        <w:pStyle w:val="ListParagraph"/>
        <w:numPr>
          <w:ilvl w:val="0"/>
          <w:numId w:val="12"/>
        </w:numPr>
        <w:spacing w:after="0"/>
        <w:ind w:left="426"/>
        <w:jc w:val="both"/>
        <w:rPr>
          <w:sz w:val="18"/>
          <w:szCs w:val="18"/>
          <w:lang w:val="pt-PT"/>
        </w:rPr>
      </w:pPr>
      <w:r w:rsidRPr="00C32B42">
        <w:rPr>
          <w:b/>
          <w:sz w:val="18"/>
          <w:szCs w:val="18"/>
          <w:lang w:val="pt-PT"/>
        </w:rPr>
        <w:t xml:space="preserve">Forma de </w:t>
      </w:r>
      <w:r w:rsidR="008A4E76" w:rsidRPr="00C32B42">
        <w:rPr>
          <w:b/>
          <w:sz w:val="18"/>
          <w:szCs w:val="18"/>
          <w:lang w:val="pt-PT"/>
        </w:rPr>
        <w:t>publicitação/</w:t>
      </w:r>
      <w:r w:rsidRPr="00C32B42">
        <w:rPr>
          <w:b/>
          <w:sz w:val="18"/>
          <w:szCs w:val="18"/>
          <w:lang w:val="pt-PT"/>
        </w:rPr>
        <w:t>notificação dos resultados</w:t>
      </w:r>
      <w:r w:rsidR="00A81984" w:rsidRPr="00C32B42">
        <w:rPr>
          <w:sz w:val="18"/>
          <w:szCs w:val="18"/>
          <w:lang w:val="pt-PT"/>
        </w:rPr>
        <w:t>:</w:t>
      </w:r>
      <w:r w:rsidR="00C919D5" w:rsidRPr="00C32B42">
        <w:rPr>
          <w:sz w:val="18"/>
          <w:szCs w:val="18"/>
          <w:lang w:val="pt-PT"/>
        </w:rPr>
        <w:t xml:space="preserve"> Os resultados </w:t>
      </w:r>
      <w:r w:rsidR="00B428D2" w:rsidRPr="00C32B42">
        <w:rPr>
          <w:sz w:val="18"/>
          <w:szCs w:val="18"/>
          <w:lang w:val="pt-PT"/>
        </w:rPr>
        <w:t xml:space="preserve">finais </w:t>
      </w:r>
      <w:r w:rsidR="00C919D5" w:rsidRPr="00C32B42">
        <w:rPr>
          <w:sz w:val="18"/>
          <w:szCs w:val="18"/>
          <w:lang w:val="pt-PT"/>
        </w:rPr>
        <w:t>da avaliação serão publicitados, atrav</w:t>
      </w:r>
      <w:r w:rsidR="00C32B42">
        <w:rPr>
          <w:sz w:val="18"/>
          <w:szCs w:val="18"/>
          <w:lang w:val="pt-PT"/>
        </w:rPr>
        <w:t>és de lista ordenada por nota final (expressa em percentagem</w:t>
      </w:r>
      <w:r w:rsidR="00C919D5" w:rsidRPr="00C32B42">
        <w:rPr>
          <w:sz w:val="18"/>
          <w:szCs w:val="18"/>
          <w:lang w:val="pt-PT"/>
        </w:rPr>
        <w:t xml:space="preserve"> afixada </w:t>
      </w:r>
      <w:r w:rsidR="00D00CAF" w:rsidRPr="00C32B42">
        <w:rPr>
          <w:sz w:val="18"/>
          <w:szCs w:val="18"/>
          <w:lang w:val="pt-PT"/>
        </w:rPr>
        <w:t xml:space="preserve">no átrio da </w:t>
      </w:r>
      <w:r w:rsidR="00D00CAF" w:rsidRPr="00C32B42">
        <w:rPr>
          <w:b/>
          <w:sz w:val="18"/>
          <w:szCs w:val="18"/>
          <w:lang w:val="pt-PT"/>
        </w:rPr>
        <w:t>Fundação</w:t>
      </w:r>
      <w:r w:rsidR="00D00CAF" w:rsidRPr="00C32B42">
        <w:rPr>
          <w:sz w:val="18"/>
          <w:szCs w:val="18"/>
          <w:lang w:val="pt-PT"/>
        </w:rPr>
        <w:t xml:space="preserve"> </w:t>
      </w:r>
      <w:r w:rsidR="00D00CAF" w:rsidRPr="00C32B42">
        <w:rPr>
          <w:b/>
          <w:sz w:val="18"/>
          <w:szCs w:val="18"/>
          <w:lang w:val="pt-PT"/>
        </w:rPr>
        <w:t>da Faculdade de Ciências da Universidade de Lisboa</w:t>
      </w:r>
      <w:r w:rsidR="001D46AE" w:rsidRPr="00C32B42">
        <w:rPr>
          <w:sz w:val="18"/>
          <w:szCs w:val="18"/>
          <w:lang w:val="pt-PT"/>
        </w:rPr>
        <w:t xml:space="preserve"> sito na Faculdade de Ciências da Universidade de Lisboa, Edifício C 1 – 3.º Piso, Campo Grande, 1749-016 Lisboa</w:t>
      </w:r>
      <w:r w:rsidR="00D00CAF" w:rsidRPr="00C32B42">
        <w:rPr>
          <w:sz w:val="18"/>
          <w:szCs w:val="18"/>
          <w:lang w:val="pt-PT"/>
        </w:rPr>
        <w:t>,</w:t>
      </w:r>
      <w:r w:rsidR="00C919D5" w:rsidRPr="00C32B42">
        <w:rPr>
          <w:sz w:val="18"/>
          <w:szCs w:val="18"/>
          <w:lang w:val="pt-PT"/>
        </w:rPr>
        <w:t xml:space="preserve"> sendo o candidato(a) aprovado(a) notificado através de </w:t>
      </w:r>
      <w:proofErr w:type="gramStart"/>
      <w:r w:rsidR="00C32B42">
        <w:rPr>
          <w:i/>
          <w:sz w:val="18"/>
          <w:szCs w:val="18"/>
          <w:lang w:val="pt-PT"/>
        </w:rPr>
        <w:t>email</w:t>
      </w:r>
      <w:proofErr w:type="gramEnd"/>
      <w:r w:rsidR="00C919D5" w:rsidRPr="00C32B42">
        <w:rPr>
          <w:sz w:val="18"/>
          <w:szCs w:val="18"/>
          <w:lang w:val="pt-PT"/>
        </w:rPr>
        <w:t>.</w:t>
      </w:r>
    </w:p>
    <w:p w:rsidR="00880D20" w:rsidRPr="00C32B42" w:rsidRDefault="00880D20" w:rsidP="0099439F">
      <w:pPr>
        <w:pStyle w:val="ListParagraph"/>
        <w:spacing w:after="0"/>
        <w:ind w:left="426"/>
        <w:jc w:val="both"/>
        <w:rPr>
          <w:sz w:val="18"/>
          <w:szCs w:val="18"/>
          <w:lang w:val="pt-PT"/>
        </w:rPr>
      </w:pPr>
    </w:p>
    <w:p w:rsidR="00376004" w:rsidRDefault="00D5394E" w:rsidP="00376004">
      <w:pPr>
        <w:pStyle w:val="ListParagraph"/>
        <w:numPr>
          <w:ilvl w:val="0"/>
          <w:numId w:val="12"/>
        </w:numPr>
        <w:spacing w:after="0"/>
        <w:ind w:left="426"/>
        <w:jc w:val="both"/>
        <w:rPr>
          <w:sz w:val="18"/>
          <w:szCs w:val="18"/>
          <w:lang w:val="pt-PT"/>
        </w:rPr>
      </w:pPr>
      <w:r w:rsidRPr="00E20132">
        <w:rPr>
          <w:b/>
          <w:sz w:val="18"/>
          <w:szCs w:val="18"/>
          <w:lang w:val="pt-PT"/>
        </w:rPr>
        <w:t>Prazo de candidatura</w:t>
      </w:r>
      <w:r w:rsidRPr="00E20132">
        <w:rPr>
          <w:sz w:val="18"/>
          <w:szCs w:val="18"/>
          <w:lang w:val="pt-PT"/>
        </w:rPr>
        <w:t xml:space="preserve">: O concurso encontra-se aberto no período de </w:t>
      </w:r>
      <w:r w:rsidR="00E20132" w:rsidRPr="00E20132">
        <w:rPr>
          <w:sz w:val="18"/>
          <w:szCs w:val="18"/>
          <w:lang w:val="pt-PT"/>
        </w:rPr>
        <w:t xml:space="preserve">4 </w:t>
      </w:r>
      <w:r w:rsidR="00BF1425">
        <w:rPr>
          <w:sz w:val="18"/>
          <w:szCs w:val="18"/>
          <w:lang w:val="pt-PT"/>
        </w:rPr>
        <w:t xml:space="preserve">a 17 </w:t>
      </w:r>
      <w:r w:rsidR="00E20132" w:rsidRPr="00E20132">
        <w:rPr>
          <w:sz w:val="18"/>
          <w:szCs w:val="18"/>
          <w:lang w:val="pt-PT"/>
        </w:rPr>
        <w:t>de Janeiro</w:t>
      </w:r>
      <w:r w:rsidR="00E20132">
        <w:rPr>
          <w:sz w:val="18"/>
          <w:szCs w:val="18"/>
          <w:lang w:val="pt-PT"/>
        </w:rPr>
        <w:t xml:space="preserve"> </w:t>
      </w:r>
      <w:r w:rsidR="00E20132" w:rsidRPr="00E20132">
        <w:rPr>
          <w:sz w:val="18"/>
          <w:szCs w:val="18"/>
          <w:lang w:val="pt-PT"/>
        </w:rPr>
        <w:t>de 2012</w:t>
      </w:r>
      <w:r w:rsidR="00E20132">
        <w:rPr>
          <w:sz w:val="18"/>
          <w:szCs w:val="18"/>
          <w:lang w:val="pt-PT"/>
        </w:rPr>
        <w:t>.</w:t>
      </w:r>
    </w:p>
    <w:p w:rsidR="00376004" w:rsidRPr="00376004" w:rsidRDefault="00376004" w:rsidP="00376004">
      <w:pPr>
        <w:pStyle w:val="ListParagraph"/>
        <w:rPr>
          <w:b/>
          <w:sz w:val="18"/>
          <w:szCs w:val="18"/>
          <w:lang w:val="pt-PT"/>
        </w:rPr>
      </w:pPr>
    </w:p>
    <w:p w:rsidR="008B24BC" w:rsidRPr="00376004" w:rsidRDefault="00AA05C3" w:rsidP="00376004">
      <w:pPr>
        <w:pStyle w:val="ListParagraph"/>
        <w:numPr>
          <w:ilvl w:val="0"/>
          <w:numId w:val="12"/>
        </w:numPr>
        <w:spacing w:after="0"/>
        <w:ind w:left="426"/>
        <w:jc w:val="both"/>
        <w:rPr>
          <w:sz w:val="18"/>
          <w:szCs w:val="18"/>
          <w:lang w:val="pt-PT"/>
        </w:rPr>
      </w:pPr>
      <w:r w:rsidRPr="00376004">
        <w:rPr>
          <w:b/>
          <w:sz w:val="18"/>
          <w:szCs w:val="18"/>
          <w:lang w:val="pt-PT"/>
        </w:rPr>
        <w:t xml:space="preserve">Forma de apresentação das candidaturas: </w:t>
      </w:r>
      <w:r w:rsidR="00AB696A" w:rsidRPr="00376004">
        <w:rPr>
          <w:sz w:val="18"/>
          <w:szCs w:val="18"/>
          <w:lang w:val="pt-PT"/>
        </w:rPr>
        <w:t xml:space="preserve">As candidaturas </w:t>
      </w:r>
      <w:r w:rsidR="00D24697" w:rsidRPr="00376004">
        <w:rPr>
          <w:sz w:val="18"/>
          <w:szCs w:val="18"/>
          <w:lang w:val="pt-PT"/>
        </w:rPr>
        <w:t>podem</w:t>
      </w:r>
      <w:r w:rsidR="00AB696A" w:rsidRPr="00376004">
        <w:rPr>
          <w:sz w:val="18"/>
          <w:szCs w:val="18"/>
          <w:lang w:val="pt-PT"/>
        </w:rPr>
        <w:t xml:space="preserve"> ser formalizadas, através </w:t>
      </w:r>
      <w:r w:rsidR="00D24697" w:rsidRPr="00376004">
        <w:rPr>
          <w:sz w:val="18"/>
          <w:szCs w:val="18"/>
          <w:lang w:val="pt-PT"/>
        </w:rPr>
        <w:t>de correi</w:t>
      </w:r>
      <w:r w:rsidR="00E20132" w:rsidRPr="00376004">
        <w:rPr>
          <w:sz w:val="18"/>
          <w:szCs w:val="18"/>
          <w:lang w:val="pt-PT"/>
        </w:rPr>
        <w:t xml:space="preserve">o electrónico </w:t>
      </w:r>
      <w:r w:rsidR="00D24697" w:rsidRPr="00376004">
        <w:rPr>
          <w:sz w:val="18"/>
          <w:szCs w:val="18"/>
          <w:lang w:val="pt-PT"/>
        </w:rPr>
        <w:t>(</w:t>
      </w:r>
      <w:hyperlink r:id="rId9" w:history="1">
        <w:r w:rsidR="00E20132" w:rsidRPr="00376004">
          <w:rPr>
            <w:rStyle w:val="Hyperlink"/>
            <w:sz w:val="18"/>
            <w:szCs w:val="18"/>
            <w:lang w:val="pt-PT"/>
          </w:rPr>
          <w:t>cacastro@fc.ul.pt</w:t>
        </w:r>
      </w:hyperlink>
      <w:proofErr w:type="gramStart"/>
      <w:r w:rsidR="00E20132" w:rsidRPr="00376004">
        <w:rPr>
          <w:sz w:val="18"/>
          <w:szCs w:val="18"/>
          <w:lang w:val="pt-PT"/>
        </w:rPr>
        <w:t>)</w:t>
      </w:r>
      <w:r w:rsidR="00D24697" w:rsidRPr="00376004">
        <w:rPr>
          <w:i/>
          <w:sz w:val="18"/>
          <w:szCs w:val="18"/>
          <w:lang w:val="pt-PT"/>
        </w:rPr>
        <w:t xml:space="preserve"> </w:t>
      </w:r>
      <w:r w:rsidR="00E20132" w:rsidRPr="00376004">
        <w:rPr>
          <w:sz w:val="18"/>
          <w:szCs w:val="18"/>
          <w:lang w:val="pt-PT"/>
        </w:rPr>
        <w:t>,</w:t>
      </w:r>
      <w:proofErr w:type="gramEnd"/>
      <w:r w:rsidR="00E20132" w:rsidRPr="00376004">
        <w:rPr>
          <w:sz w:val="18"/>
          <w:szCs w:val="18"/>
          <w:lang w:val="pt-PT"/>
        </w:rPr>
        <w:t xml:space="preserve"> com referência BI/ PTDC/EQU-FTT/104614/2008 -. Fase II e </w:t>
      </w:r>
      <w:r w:rsidR="00AB696A" w:rsidRPr="00376004">
        <w:rPr>
          <w:sz w:val="18"/>
          <w:szCs w:val="18"/>
          <w:lang w:val="pt-PT"/>
        </w:rPr>
        <w:t>acompanhada</w:t>
      </w:r>
      <w:r w:rsidR="00D24697" w:rsidRPr="00376004">
        <w:rPr>
          <w:sz w:val="18"/>
          <w:szCs w:val="18"/>
          <w:lang w:val="pt-PT"/>
        </w:rPr>
        <w:t>s</w:t>
      </w:r>
      <w:r w:rsidR="00AB696A" w:rsidRPr="00376004">
        <w:rPr>
          <w:sz w:val="18"/>
          <w:szCs w:val="18"/>
          <w:lang w:val="pt-PT"/>
        </w:rPr>
        <w:t xml:space="preserve"> dos seguintes documentos: </w:t>
      </w:r>
      <w:r w:rsidR="00E20132" w:rsidRPr="00376004">
        <w:rPr>
          <w:sz w:val="18"/>
          <w:szCs w:val="18"/>
          <w:lang w:val="pt-PT"/>
        </w:rPr>
        <w:t>Curriculum Vitae, carta de motivação, 2 cartas de recomendação, cópia de certificado de licenciatura ou mestrado. Cópias de eventuais trabalhos apresentados ou publicados em que seja co‐autor</w:t>
      </w:r>
      <w:r w:rsidR="00A81984" w:rsidRPr="00376004">
        <w:rPr>
          <w:sz w:val="18"/>
          <w:szCs w:val="18"/>
          <w:lang w:val="pt-PT"/>
        </w:rPr>
        <w:t>.</w:t>
      </w:r>
    </w:p>
    <w:p w:rsidR="00E20132" w:rsidRPr="00EF065D" w:rsidRDefault="00E20132" w:rsidP="0099439F">
      <w:pPr>
        <w:pStyle w:val="ListParagraph"/>
        <w:tabs>
          <w:tab w:val="left" w:pos="142"/>
        </w:tabs>
        <w:spacing w:after="0"/>
        <w:ind w:left="426"/>
        <w:jc w:val="both"/>
        <w:rPr>
          <w:sz w:val="18"/>
          <w:szCs w:val="18"/>
          <w:lang w:val="pt-PT"/>
        </w:rPr>
      </w:pPr>
    </w:p>
    <w:p w:rsidR="00E20132" w:rsidRDefault="008B24BC" w:rsidP="0099439F">
      <w:pPr>
        <w:pStyle w:val="ListParagraph"/>
        <w:tabs>
          <w:tab w:val="left" w:pos="142"/>
        </w:tabs>
        <w:spacing w:after="0"/>
        <w:ind w:left="426"/>
        <w:jc w:val="both"/>
        <w:rPr>
          <w:sz w:val="18"/>
          <w:szCs w:val="18"/>
          <w:lang w:val="pt-PT"/>
        </w:rPr>
      </w:pPr>
      <w:r w:rsidRPr="00E20132">
        <w:rPr>
          <w:sz w:val="18"/>
          <w:szCs w:val="18"/>
          <w:lang w:val="pt-PT"/>
        </w:rPr>
        <w:t xml:space="preserve">As candidaturas </w:t>
      </w:r>
      <w:r w:rsidR="00D24697" w:rsidRPr="00E20132">
        <w:rPr>
          <w:sz w:val="18"/>
          <w:szCs w:val="18"/>
          <w:lang w:val="pt-PT"/>
        </w:rPr>
        <w:t>podem</w:t>
      </w:r>
      <w:r w:rsidRPr="00E20132">
        <w:rPr>
          <w:sz w:val="18"/>
          <w:szCs w:val="18"/>
          <w:lang w:val="pt-PT"/>
        </w:rPr>
        <w:t xml:space="preserve"> </w:t>
      </w:r>
      <w:r w:rsidR="00AA05C3" w:rsidRPr="00E20132">
        <w:rPr>
          <w:sz w:val="18"/>
          <w:szCs w:val="18"/>
          <w:lang w:val="pt-PT"/>
        </w:rPr>
        <w:t xml:space="preserve">ainda </w:t>
      </w:r>
      <w:r w:rsidR="00D24697" w:rsidRPr="00E20132">
        <w:rPr>
          <w:sz w:val="18"/>
          <w:szCs w:val="18"/>
          <w:lang w:val="pt-PT"/>
        </w:rPr>
        <w:t>ser</w:t>
      </w:r>
      <w:r w:rsidR="00E20132">
        <w:rPr>
          <w:sz w:val="18"/>
          <w:szCs w:val="18"/>
          <w:lang w:val="pt-PT"/>
        </w:rPr>
        <w:t xml:space="preserve"> remetidas por correio </w:t>
      </w:r>
      <w:proofErr w:type="gramStart"/>
      <w:r w:rsidR="00E20132">
        <w:rPr>
          <w:sz w:val="18"/>
          <w:szCs w:val="18"/>
          <w:lang w:val="pt-PT"/>
        </w:rPr>
        <w:t>para</w:t>
      </w:r>
      <w:proofErr w:type="gramEnd"/>
      <w:r w:rsidR="00E20132">
        <w:rPr>
          <w:sz w:val="18"/>
          <w:szCs w:val="18"/>
          <w:lang w:val="pt-PT"/>
        </w:rPr>
        <w:t>:</w:t>
      </w:r>
    </w:p>
    <w:p w:rsidR="00E20132" w:rsidRDefault="00E20132" w:rsidP="00E20132">
      <w:pPr>
        <w:pStyle w:val="ListParagraph"/>
        <w:tabs>
          <w:tab w:val="left" w:pos="142"/>
        </w:tabs>
        <w:spacing w:after="0"/>
        <w:ind w:left="426"/>
        <w:jc w:val="both"/>
        <w:rPr>
          <w:sz w:val="18"/>
          <w:szCs w:val="18"/>
          <w:lang w:val="pt-PT"/>
        </w:rPr>
      </w:pPr>
    </w:p>
    <w:p w:rsidR="00E20132" w:rsidRPr="00E20132" w:rsidRDefault="00E20132" w:rsidP="00E20132">
      <w:pPr>
        <w:pStyle w:val="ListParagraph"/>
        <w:tabs>
          <w:tab w:val="left" w:pos="142"/>
        </w:tabs>
        <w:spacing w:after="0"/>
        <w:ind w:left="426"/>
        <w:jc w:val="both"/>
        <w:rPr>
          <w:sz w:val="18"/>
          <w:szCs w:val="18"/>
          <w:lang w:val="pt-PT"/>
        </w:rPr>
      </w:pPr>
      <w:r w:rsidRPr="00E20132">
        <w:rPr>
          <w:sz w:val="18"/>
          <w:szCs w:val="18"/>
          <w:lang w:val="pt-PT"/>
        </w:rPr>
        <w:t>Prof. Carlos Nieto de Castro,</w:t>
      </w:r>
    </w:p>
    <w:p w:rsidR="00E20132" w:rsidRPr="00E20132" w:rsidRDefault="00E20132" w:rsidP="00E20132">
      <w:pPr>
        <w:pStyle w:val="ListParagraph"/>
        <w:tabs>
          <w:tab w:val="left" w:pos="142"/>
        </w:tabs>
        <w:spacing w:after="0"/>
        <w:ind w:left="426"/>
        <w:jc w:val="both"/>
        <w:rPr>
          <w:sz w:val="18"/>
          <w:szCs w:val="18"/>
          <w:lang w:val="pt-PT"/>
        </w:rPr>
      </w:pPr>
      <w:r w:rsidRPr="00E20132">
        <w:rPr>
          <w:sz w:val="18"/>
          <w:szCs w:val="18"/>
          <w:lang w:val="pt-PT"/>
        </w:rPr>
        <w:t>Centro de Ciências Moleculares e Materiais</w:t>
      </w:r>
    </w:p>
    <w:p w:rsidR="00E20132" w:rsidRPr="00E20132" w:rsidRDefault="00E20132" w:rsidP="00E20132">
      <w:pPr>
        <w:pStyle w:val="ListParagraph"/>
        <w:tabs>
          <w:tab w:val="left" w:pos="142"/>
        </w:tabs>
        <w:spacing w:after="0"/>
        <w:ind w:left="426"/>
        <w:jc w:val="both"/>
        <w:rPr>
          <w:sz w:val="18"/>
          <w:szCs w:val="18"/>
          <w:lang w:val="pt-PT"/>
        </w:rPr>
      </w:pPr>
      <w:r w:rsidRPr="00E20132">
        <w:rPr>
          <w:sz w:val="18"/>
          <w:szCs w:val="18"/>
          <w:lang w:val="pt-PT"/>
        </w:rPr>
        <w:t>Faculdade de Ciências da Universidade de Lisboa</w:t>
      </w:r>
    </w:p>
    <w:p w:rsidR="00E20132" w:rsidRPr="00E20132" w:rsidRDefault="00E20132" w:rsidP="00E20132">
      <w:pPr>
        <w:pStyle w:val="ListParagraph"/>
        <w:tabs>
          <w:tab w:val="left" w:pos="142"/>
        </w:tabs>
        <w:spacing w:after="0"/>
        <w:ind w:left="426"/>
        <w:jc w:val="both"/>
        <w:rPr>
          <w:sz w:val="18"/>
          <w:szCs w:val="18"/>
          <w:lang w:val="pt-PT"/>
        </w:rPr>
      </w:pPr>
      <w:r w:rsidRPr="00E20132">
        <w:rPr>
          <w:sz w:val="18"/>
          <w:szCs w:val="18"/>
          <w:lang w:val="pt-PT"/>
        </w:rPr>
        <w:t>Campo Grande, Ed. C8, Piso 4</w:t>
      </w:r>
    </w:p>
    <w:p w:rsidR="00E20132" w:rsidRPr="00E20132" w:rsidRDefault="00E20132" w:rsidP="00E20132">
      <w:pPr>
        <w:pStyle w:val="ListParagraph"/>
        <w:tabs>
          <w:tab w:val="left" w:pos="142"/>
        </w:tabs>
        <w:spacing w:after="0"/>
        <w:ind w:left="426"/>
        <w:jc w:val="both"/>
        <w:rPr>
          <w:sz w:val="18"/>
          <w:szCs w:val="18"/>
          <w:lang w:val="pt-PT"/>
        </w:rPr>
      </w:pPr>
      <w:r w:rsidRPr="00E20132">
        <w:rPr>
          <w:sz w:val="18"/>
          <w:szCs w:val="18"/>
          <w:lang w:val="pt-PT"/>
        </w:rPr>
        <w:t>1749-016 Lisboa</w:t>
      </w:r>
    </w:p>
    <w:p w:rsidR="00E20132" w:rsidRPr="00E20132" w:rsidRDefault="00E20132" w:rsidP="00E20132">
      <w:pPr>
        <w:pStyle w:val="ListParagraph"/>
        <w:tabs>
          <w:tab w:val="left" w:pos="142"/>
        </w:tabs>
        <w:spacing w:after="0"/>
        <w:ind w:left="426"/>
        <w:jc w:val="both"/>
        <w:rPr>
          <w:sz w:val="18"/>
          <w:szCs w:val="18"/>
          <w:lang w:val="pt-PT"/>
        </w:rPr>
      </w:pPr>
      <w:proofErr w:type="spellStart"/>
      <w:r w:rsidRPr="00E20132">
        <w:rPr>
          <w:sz w:val="18"/>
          <w:szCs w:val="18"/>
          <w:lang w:val="pt-PT"/>
        </w:rPr>
        <w:t>Telf</w:t>
      </w:r>
      <w:proofErr w:type="spellEnd"/>
      <w:r w:rsidRPr="00E20132">
        <w:rPr>
          <w:sz w:val="18"/>
          <w:szCs w:val="18"/>
          <w:lang w:val="pt-PT"/>
        </w:rPr>
        <w:t>: 217500918; Fax: 217500088</w:t>
      </w:r>
    </w:p>
    <w:p w:rsidR="00E20132" w:rsidRDefault="00E20132" w:rsidP="0099439F">
      <w:pPr>
        <w:pStyle w:val="ListParagraph"/>
        <w:tabs>
          <w:tab w:val="left" w:pos="142"/>
        </w:tabs>
        <w:spacing w:after="0"/>
        <w:ind w:left="426"/>
        <w:jc w:val="both"/>
        <w:rPr>
          <w:sz w:val="18"/>
          <w:szCs w:val="18"/>
          <w:lang w:val="pt-PT"/>
        </w:rPr>
      </w:pPr>
    </w:p>
    <w:sectPr w:rsidR="00E20132" w:rsidSect="00C42C87">
      <w:headerReference w:type="default" r:id="rId10"/>
      <w:footerReference w:type="default" r:id="rId11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0E0C" w:rsidRDefault="004A0E0C" w:rsidP="00C42C87">
      <w:pPr>
        <w:spacing w:after="0" w:line="240" w:lineRule="auto"/>
      </w:pPr>
      <w:r>
        <w:separator/>
      </w:r>
    </w:p>
  </w:endnote>
  <w:endnote w:type="continuationSeparator" w:id="0">
    <w:p w:rsidR="004A0E0C" w:rsidRDefault="004A0E0C" w:rsidP="00C42C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3BA9" w:rsidRDefault="00ED3BA9" w:rsidP="00B623BF">
    <w:pPr>
      <w:jc w:val="both"/>
    </w:pPr>
  </w:p>
  <w:p w:rsidR="00ED3BA9" w:rsidRPr="00880D20" w:rsidRDefault="00ED3BA9" w:rsidP="00B623BF">
    <w:pPr>
      <w:jc w:val="both"/>
      <w:rPr>
        <w:sz w:val="16"/>
        <w:szCs w:val="16"/>
      </w:rPr>
    </w:pPr>
    <w:r>
      <w:rPr>
        <w:noProof/>
        <w:lang w:val="pt-PT" w:eastAsia="pt-PT"/>
      </w:rPr>
      <w:drawing>
        <wp:inline distT="0" distB="0" distL="0" distR="0">
          <wp:extent cx="2857500" cy="257175"/>
          <wp:effectExtent l="19050" t="0" r="0" b="0"/>
          <wp:docPr id="1" name="Picture 0" descr="Logo FC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FC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57500" cy="257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sdt>
      <w:sdtPr>
        <w:id w:val="25320605"/>
        <w:docPartObj>
          <w:docPartGallery w:val="Page Numbers (Top of Page)"/>
          <w:docPartUnique/>
        </w:docPartObj>
      </w:sdtPr>
      <w:sdtEndPr>
        <w:rPr>
          <w:sz w:val="16"/>
          <w:szCs w:val="16"/>
        </w:rPr>
      </w:sdtEndPr>
      <w:sdtContent>
        <w:r w:rsidRPr="00B623BF">
          <w:rPr>
            <w:sz w:val="18"/>
            <w:szCs w:val="18"/>
          </w:rPr>
          <w:tab/>
        </w:r>
        <w:r w:rsidRPr="00B623BF">
          <w:rPr>
            <w:sz w:val="18"/>
            <w:szCs w:val="18"/>
          </w:rPr>
          <w:tab/>
        </w:r>
        <w:r w:rsidRPr="00B623BF">
          <w:rPr>
            <w:sz w:val="18"/>
            <w:szCs w:val="18"/>
          </w:rPr>
          <w:tab/>
        </w:r>
        <w:r w:rsidRPr="00B623BF">
          <w:rPr>
            <w:sz w:val="18"/>
            <w:szCs w:val="18"/>
          </w:rPr>
          <w:tab/>
        </w:r>
        <w:r w:rsidRPr="00B623BF">
          <w:rPr>
            <w:sz w:val="18"/>
            <w:szCs w:val="18"/>
          </w:rPr>
          <w:tab/>
        </w:r>
        <w:r w:rsidRPr="00B623BF">
          <w:rPr>
            <w:sz w:val="18"/>
            <w:szCs w:val="18"/>
          </w:rPr>
          <w:tab/>
        </w:r>
        <w:r w:rsidR="00F02A89" w:rsidRPr="00880D20">
          <w:rPr>
            <w:sz w:val="16"/>
            <w:szCs w:val="16"/>
          </w:rPr>
          <w:fldChar w:fldCharType="begin"/>
        </w:r>
        <w:r w:rsidRPr="00880D20">
          <w:rPr>
            <w:sz w:val="16"/>
            <w:szCs w:val="16"/>
          </w:rPr>
          <w:instrText xml:space="preserve"> PAGE </w:instrText>
        </w:r>
        <w:r w:rsidR="00F02A89" w:rsidRPr="00880D20">
          <w:rPr>
            <w:sz w:val="16"/>
            <w:szCs w:val="16"/>
          </w:rPr>
          <w:fldChar w:fldCharType="separate"/>
        </w:r>
        <w:r w:rsidR="009C3E05">
          <w:rPr>
            <w:noProof/>
            <w:sz w:val="16"/>
            <w:szCs w:val="16"/>
          </w:rPr>
          <w:t>1</w:t>
        </w:r>
        <w:r w:rsidR="00F02A89" w:rsidRPr="00880D20">
          <w:rPr>
            <w:sz w:val="16"/>
            <w:szCs w:val="16"/>
          </w:rPr>
          <w:fldChar w:fldCharType="end"/>
        </w:r>
        <w:r w:rsidRPr="00880D20">
          <w:rPr>
            <w:sz w:val="16"/>
            <w:szCs w:val="16"/>
          </w:rPr>
          <w:t xml:space="preserve"> / </w:t>
        </w:r>
        <w:r w:rsidR="00F02A89" w:rsidRPr="00880D20">
          <w:rPr>
            <w:sz w:val="16"/>
            <w:szCs w:val="16"/>
          </w:rPr>
          <w:fldChar w:fldCharType="begin"/>
        </w:r>
        <w:r w:rsidRPr="00880D20">
          <w:rPr>
            <w:sz w:val="16"/>
            <w:szCs w:val="16"/>
          </w:rPr>
          <w:instrText xml:space="preserve"> NUMPAGES  </w:instrText>
        </w:r>
        <w:r w:rsidR="00F02A89" w:rsidRPr="00880D20">
          <w:rPr>
            <w:sz w:val="16"/>
            <w:szCs w:val="16"/>
          </w:rPr>
          <w:fldChar w:fldCharType="separate"/>
        </w:r>
        <w:r w:rsidR="009C3E05">
          <w:rPr>
            <w:noProof/>
            <w:sz w:val="16"/>
            <w:szCs w:val="16"/>
          </w:rPr>
          <w:t>2</w:t>
        </w:r>
        <w:r w:rsidR="00F02A89" w:rsidRPr="00880D20">
          <w:rPr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0E0C" w:rsidRDefault="004A0E0C" w:rsidP="00C42C87">
      <w:pPr>
        <w:spacing w:after="0" w:line="240" w:lineRule="auto"/>
      </w:pPr>
      <w:r>
        <w:separator/>
      </w:r>
    </w:p>
  </w:footnote>
  <w:footnote w:type="continuationSeparator" w:id="0">
    <w:p w:rsidR="004A0E0C" w:rsidRDefault="004A0E0C" w:rsidP="00C42C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3BA9" w:rsidRPr="00EF065D" w:rsidRDefault="00ED3BA9" w:rsidP="00F045B2">
    <w:pPr>
      <w:jc w:val="center"/>
      <w:rPr>
        <w:b/>
        <w:sz w:val="24"/>
        <w:szCs w:val="24"/>
        <w:lang w:val="pt-PT"/>
      </w:rPr>
    </w:pPr>
    <w:r>
      <w:rPr>
        <w:noProof/>
        <w:lang w:val="pt-PT" w:eastAsia="pt-PT"/>
      </w:rPr>
      <w:drawing>
        <wp:inline distT="0" distB="0" distL="0" distR="0">
          <wp:extent cx="1085850" cy="1141535"/>
          <wp:effectExtent l="19050" t="0" r="0" b="0"/>
          <wp:docPr id="2" name="Picture 1" descr="P:\DAF\Logotipos\FFCUL_LOGO-784x82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:\DAF\Logotipos\FFCUL_LOGO-784x824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43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EF065D">
      <w:rPr>
        <w:lang w:val="pt-PT"/>
      </w:rPr>
      <w:tab/>
    </w:r>
    <w:r w:rsidRPr="00EF065D">
      <w:rPr>
        <w:b/>
        <w:sz w:val="24"/>
        <w:szCs w:val="24"/>
        <w:lang w:val="pt-PT"/>
      </w:rPr>
      <w:t xml:space="preserve">EDITAL PARA A ATRIBUIÇÃO DE BOLSAS NO ÂMBITO DE PROJECTOS E INSTITUIÇÕES DE </w:t>
    </w:r>
    <w:proofErr w:type="spellStart"/>
    <w:r w:rsidRPr="00EF065D">
      <w:rPr>
        <w:b/>
        <w:sz w:val="24"/>
        <w:szCs w:val="24"/>
        <w:lang w:val="pt-PT"/>
      </w:rPr>
      <w:t>I&amp;D</w:t>
    </w:r>
    <w:proofErr w:type="spellEnd"/>
  </w:p>
  <w:p w:rsidR="00ED3BA9" w:rsidRPr="00EF065D" w:rsidRDefault="00ED3BA9" w:rsidP="00F045B2">
    <w:pPr>
      <w:jc w:val="center"/>
      <w:rPr>
        <w:b/>
        <w:sz w:val="24"/>
        <w:szCs w:val="24"/>
        <w:lang w:val="pt-P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D11A3"/>
    <w:multiLevelType w:val="hybridMultilevel"/>
    <w:tmpl w:val="B4AA733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994E19"/>
    <w:multiLevelType w:val="hybridMultilevel"/>
    <w:tmpl w:val="9DEABEC0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577FF2"/>
    <w:multiLevelType w:val="hybridMultilevel"/>
    <w:tmpl w:val="E80A8A6E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270D23"/>
    <w:multiLevelType w:val="hybridMultilevel"/>
    <w:tmpl w:val="536E0C3A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5F4371"/>
    <w:multiLevelType w:val="hybridMultilevel"/>
    <w:tmpl w:val="0960FB04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952BFA"/>
    <w:multiLevelType w:val="hybridMultilevel"/>
    <w:tmpl w:val="C46A9314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74343E"/>
    <w:multiLevelType w:val="hybridMultilevel"/>
    <w:tmpl w:val="DDE8AD1A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7E723B"/>
    <w:multiLevelType w:val="hybridMultilevel"/>
    <w:tmpl w:val="024ED6F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214C75"/>
    <w:multiLevelType w:val="hybridMultilevel"/>
    <w:tmpl w:val="33FEE65E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937DE6"/>
    <w:multiLevelType w:val="hybridMultilevel"/>
    <w:tmpl w:val="473C1DFC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B44F1F"/>
    <w:multiLevelType w:val="hybridMultilevel"/>
    <w:tmpl w:val="4DE4B1CA"/>
    <w:lvl w:ilvl="0" w:tplc="DC00740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CBB1A7A"/>
    <w:multiLevelType w:val="hybridMultilevel"/>
    <w:tmpl w:val="EBBE8D4E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1E700D"/>
    <w:multiLevelType w:val="hybridMultilevel"/>
    <w:tmpl w:val="97F2C3B0"/>
    <w:lvl w:ilvl="0" w:tplc="C316BC9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12"/>
  </w:num>
  <w:num w:numId="5">
    <w:abstractNumId w:val="2"/>
  </w:num>
  <w:num w:numId="6">
    <w:abstractNumId w:val="4"/>
  </w:num>
  <w:num w:numId="7">
    <w:abstractNumId w:val="0"/>
  </w:num>
  <w:num w:numId="8">
    <w:abstractNumId w:val="6"/>
  </w:num>
  <w:num w:numId="9">
    <w:abstractNumId w:val="9"/>
  </w:num>
  <w:num w:numId="10">
    <w:abstractNumId w:val="7"/>
  </w:num>
  <w:num w:numId="11">
    <w:abstractNumId w:val="3"/>
  </w:num>
  <w:num w:numId="12">
    <w:abstractNumId w:val="11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oNotTrackFormatting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9620A9"/>
    <w:rsid w:val="000272A4"/>
    <w:rsid w:val="00035098"/>
    <w:rsid w:val="00053EC8"/>
    <w:rsid w:val="000D43BA"/>
    <w:rsid w:val="000E3BAD"/>
    <w:rsid w:val="001112A7"/>
    <w:rsid w:val="0011452F"/>
    <w:rsid w:val="00194572"/>
    <w:rsid w:val="001D45A2"/>
    <w:rsid w:val="001D46AE"/>
    <w:rsid w:val="001F583A"/>
    <w:rsid w:val="002216B2"/>
    <w:rsid w:val="002363D7"/>
    <w:rsid w:val="002A5D57"/>
    <w:rsid w:val="00300FD0"/>
    <w:rsid w:val="0030544C"/>
    <w:rsid w:val="00376004"/>
    <w:rsid w:val="003C7A2F"/>
    <w:rsid w:val="003D02A5"/>
    <w:rsid w:val="003D7197"/>
    <w:rsid w:val="003E378F"/>
    <w:rsid w:val="004206D0"/>
    <w:rsid w:val="0044253B"/>
    <w:rsid w:val="0044786D"/>
    <w:rsid w:val="004866FE"/>
    <w:rsid w:val="004A0E0C"/>
    <w:rsid w:val="004F1DCC"/>
    <w:rsid w:val="004F76C6"/>
    <w:rsid w:val="00567663"/>
    <w:rsid w:val="00573230"/>
    <w:rsid w:val="00590256"/>
    <w:rsid w:val="00593331"/>
    <w:rsid w:val="005F1A49"/>
    <w:rsid w:val="005F469E"/>
    <w:rsid w:val="00614844"/>
    <w:rsid w:val="00680C70"/>
    <w:rsid w:val="006A1F7A"/>
    <w:rsid w:val="006B3484"/>
    <w:rsid w:val="00715424"/>
    <w:rsid w:val="00715C78"/>
    <w:rsid w:val="007223A1"/>
    <w:rsid w:val="0072306D"/>
    <w:rsid w:val="007334B0"/>
    <w:rsid w:val="00744499"/>
    <w:rsid w:val="00787BCA"/>
    <w:rsid w:val="007F70E0"/>
    <w:rsid w:val="00814835"/>
    <w:rsid w:val="0081567A"/>
    <w:rsid w:val="00862B2B"/>
    <w:rsid w:val="00880D20"/>
    <w:rsid w:val="008A4E76"/>
    <w:rsid w:val="008B24BC"/>
    <w:rsid w:val="008C1A62"/>
    <w:rsid w:val="008C3EDD"/>
    <w:rsid w:val="008D032A"/>
    <w:rsid w:val="008F1997"/>
    <w:rsid w:val="008F4F56"/>
    <w:rsid w:val="008F7403"/>
    <w:rsid w:val="00943127"/>
    <w:rsid w:val="009605BA"/>
    <w:rsid w:val="009620A9"/>
    <w:rsid w:val="0099439F"/>
    <w:rsid w:val="009C3E05"/>
    <w:rsid w:val="00A16D1C"/>
    <w:rsid w:val="00A31CE5"/>
    <w:rsid w:val="00A342AC"/>
    <w:rsid w:val="00A5181B"/>
    <w:rsid w:val="00A5519E"/>
    <w:rsid w:val="00A73489"/>
    <w:rsid w:val="00A80AE4"/>
    <w:rsid w:val="00A81984"/>
    <w:rsid w:val="00AA05C3"/>
    <w:rsid w:val="00AB2DE4"/>
    <w:rsid w:val="00AB696A"/>
    <w:rsid w:val="00AC2DEC"/>
    <w:rsid w:val="00AD7638"/>
    <w:rsid w:val="00AE6733"/>
    <w:rsid w:val="00B25D30"/>
    <w:rsid w:val="00B428D2"/>
    <w:rsid w:val="00B623BF"/>
    <w:rsid w:val="00B63A9B"/>
    <w:rsid w:val="00BA61F5"/>
    <w:rsid w:val="00BB32C4"/>
    <w:rsid w:val="00BC1378"/>
    <w:rsid w:val="00BF1425"/>
    <w:rsid w:val="00BF754A"/>
    <w:rsid w:val="00C16B3D"/>
    <w:rsid w:val="00C32B42"/>
    <w:rsid w:val="00C3380D"/>
    <w:rsid w:val="00C42C87"/>
    <w:rsid w:val="00C61EC2"/>
    <w:rsid w:val="00C64424"/>
    <w:rsid w:val="00C919D5"/>
    <w:rsid w:val="00CD751D"/>
    <w:rsid w:val="00CE4F98"/>
    <w:rsid w:val="00D00CAF"/>
    <w:rsid w:val="00D15B77"/>
    <w:rsid w:val="00D16DB6"/>
    <w:rsid w:val="00D24697"/>
    <w:rsid w:val="00D272F8"/>
    <w:rsid w:val="00D339EE"/>
    <w:rsid w:val="00D41682"/>
    <w:rsid w:val="00D5394E"/>
    <w:rsid w:val="00D730D0"/>
    <w:rsid w:val="00D8020B"/>
    <w:rsid w:val="00D862D5"/>
    <w:rsid w:val="00DC5397"/>
    <w:rsid w:val="00DD0006"/>
    <w:rsid w:val="00DD7ABA"/>
    <w:rsid w:val="00E15D3D"/>
    <w:rsid w:val="00E20132"/>
    <w:rsid w:val="00E5161E"/>
    <w:rsid w:val="00E92B4C"/>
    <w:rsid w:val="00EA5A80"/>
    <w:rsid w:val="00ED3BA9"/>
    <w:rsid w:val="00EF065D"/>
    <w:rsid w:val="00EF52E7"/>
    <w:rsid w:val="00F02A89"/>
    <w:rsid w:val="00F045B2"/>
    <w:rsid w:val="00F432B5"/>
    <w:rsid w:val="00F61CBE"/>
    <w:rsid w:val="00F651D3"/>
    <w:rsid w:val="00F91987"/>
    <w:rsid w:val="00FE74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9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20A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4786D"/>
    <w:rPr>
      <w:color w:val="0000FF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42C8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42C8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42C87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C42C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2C87"/>
  </w:style>
  <w:style w:type="paragraph" w:styleId="Footer">
    <w:name w:val="footer"/>
    <w:basedOn w:val="Normal"/>
    <w:link w:val="FooterChar"/>
    <w:uiPriority w:val="99"/>
    <w:unhideWhenUsed/>
    <w:rsid w:val="00C42C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2C87"/>
  </w:style>
  <w:style w:type="paragraph" w:styleId="BalloonText">
    <w:name w:val="Balloon Text"/>
    <w:basedOn w:val="Normal"/>
    <w:link w:val="BalloonTextChar"/>
    <w:uiPriority w:val="99"/>
    <w:semiHidden/>
    <w:unhideWhenUsed/>
    <w:rsid w:val="00C42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2C87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4206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206D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206D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06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06D0"/>
    <w:rPr>
      <w:b/>
      <w:bCs/>
      <w:sz w:val="20"/>
      <w:szCs w:val="20"/>
    </w:rPr>
  </w:style>
  <w:style w:type="character" w:styleId="LineNumber">
    <w:name w:val="line number"/>
    <w:basedOn w:val="DefaultParagraphFont"/>
    <w:uiPriority w:val="99"/>
    <w:semiHidden/>
    <w:unhideWhenUsed/>
    <w:rsid w:val="001F583A"/>
  </w:style>
  <w:style w:type="character" w:styleId="FollowedHyperlink">
    <w:name w:val="FollowedHyperlink"/>
    <w:basedOn w:val="DefaultParagraphFont"/>
    <w:uiPriority w:val="99"/>
    <w:semiHidden/>
    <w:unhideWhenUsed/>
    <w:rsid w:val="0074449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20A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4786D"/>
    <w:rPr>
      <w:color w:val="0000FF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42C8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42C8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42C87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C42C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2C87"/>
  </w:style>
  <w:style w:type="paragraph" w:styleId="Footer">
    <w:name w:val="footer"/>
    <w:basedOn w:val="Normal"/>
    <w:link w:val="FooterChar"/>
    <w:uiPriority w:val="99"/>
    <w:unhideWhenUsed/>
    <w:rsid w:val="00C42C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2C87"/>
  </w:style>
  <w:style w:type="paragraph" w:styleId="BalloonText">
    <w:name w:val="Balloon Text"/>
    <w:basedOn w:val="Normal"/>
    <w:link w:val="BalloonTextChar"/>
    <w:uiPriority w:val="99"/>
    <w:semiHidden/>
    <w:unhideWhenUsed/>
    <w:rsid w:val="00C42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2C87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4206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206D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206D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06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06D0"/>
    <w:rPr>
      <w:b/>
      <w:bCs/>
      <w:sz w:val="20"/>
      <w:szCs w:val="20"/>
    </w:rPr>
  </w:style>
  <w:style w:type="character" w:styleId="LineNumber">
    <w:name w:val="line number"/>
    <w:basedOn w:val="DefaultParagraphFont"/>
    <w:uiPriority w:val="99"/>
    <w:semiHidden/>
    <w:unhideWhenUsed/>
    <w:rsid w:val="001F583A"/>
  </w:style>
  <w:style w:type="character" w:styleId="FollowedHyperlink">
    <w:name w:val="FollowedHyperlink"/>
    <w:basedOn w:val="DefaultParagraphFont"/>
    <w:uiPriority w:val="99"/>
    <w:semiHidden/>
    <w:unhideWhenUsed/>
    <w:rsid w:val="0074449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lfa.fct.mctes.pt/apoios/bolsas/valor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acastro@fc.ul.pt" TargetMode="Externa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2324F6-AE66-4118-9A55-79F7FEEC4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802</Words>
  <Characters>4333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gsantos</dc:creator>
  <cp:lastModifiedBy>jrmoreira</cp:lastModifiedBy>
  <cp:revision>3</cp:revision>
  <cp:lastPrinted>2011-12-20T16:31:00Z</cp:lastPrinted>
  <dcterms:created xsi:type="dcterms:W3CDTF">2011-12-20T17:44:00Z</dcterms:created>
  <dcterms:modified xsi:type="dcterms:W3CDTF">2011-12-20T17:44:00Z</dcterms:modified>
</cp:coreProperties>
</file>